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7BA99" w14:textId="77777777" w:rsidR="00C4628E" w:rsidRDefault="00C4628E" w:rsidP="009A16F6">
      <w:pPr>
        <w:pStyle w:val="Title"/>
        <w:kinsoku w:val="0"/>
        <w:overflowPunct w:val="0"/>
        <w:spacing w:line="213" w:lineRule="auto"/>
        <w:ind w:left="0"/>
      </w:pPr>
    </w:p>
    <w:p w14:paraId="6D5E35AE" w14:textId="77777777" w:rsidR="00D53A34" w:rsidRDefault="00D53A34" w:rsidP="009A16F6">
      <w:pPr>
        <w:pStyle w:val="Heading1"/>
        <w:kinsoku w:val="0"/>
        <w:overflowPunct w:val="0"/>
        <w:ind w:left="0"/>
        <w:rPr>
          <w:rFonts w:ascii="Aptos" w:hAnsi="Aptos" w:cs="Arial Black"/>
          <w:b/>
          <w:bCs/>
          <w:w w:val="90"/>
          <w:sz w:val="28"/>
          <w:szCs w:val="28"/>
        </w:rPr>
      </w:pPr>
    </w:p>
    <w:p w14:paraId="523E3398" w14:textId="77777777" w:rsidR="00C4628E" w:rsidRDefault="009A16F6" w:rsidP="009A16F6">
      <w:pPr>
        <w:pStyle w:val="Heading1"/>
        <w:kinsoku w:val="0"/>
        <w:overflowPunct w:val="0"/>
        <w:ind w:left="0"/>
        <w:rPr>
          <w:rFonts w:ascii="Aptos" w:hAnsi="Aptos" w:cs="Arial Black"/>
          <w:b/>
          <w:bCs/>
          <w:w w:val="90"/>
          <w:sz w:val="28"/>
          <w:szCs w:val="28"/>
        </w:rPr>
      </w:pPr>
      <w:r>
        <w:rPr>
          <w:rFonts w:ascii="Aptos" w:hAnsi="Aptos" w:cs="Arial Black"/>
          <w:b/>
          <w:bCs/>
          <w:w w:val="90"/>
          <w:sz w:val="28"/>
          <w:szCs w:val="28"/>
        </w:rPr>
        <w:t xml:space="preserve">University of Sunderland </w:t>
      </w:r>
    </w:p>
    <w:p w14:paraId="374E30E6" w14:textId="77777777" w:rsidR="009A16F6" w:rsidRDefault="009A16F6" w:rsidP="009A16F6">
      <w:pPr>
        <w:rPr>
          <w:rFonts w:ascii="Aptos" w:hAnsi="Aptos"/>
          <w:sz w:val="28"/>
          <w:szCs w:val="28"/>
        </w:rPr>
      </w:pPr>
      <w:r>
        <w:rPr>
          <w:rFonts w:ascii="Aptos" w:hAnsi="Aptos"/>
          <w:sz w:val="28"/>
          <w:szCs w:val="28"/>
        </w:rPr>
        <w:t xml:space="preserve">Role profile </w:t>
      </w:r>
    </w:p>
    <w:p w14:paraId="4DB6C9DC" w14:textId="77777777" w:rsidR="000B1705" w:rsidRDefault="000B1705" w:rsidP="000B1705">
      <w:pPr>
        <w:rPr>
          <w:rFonts w:ascii="Aptos" w:hAnsi="Aptos"/>
          <w:sz w:val="28"/>
          <w:szCs w:val="28"/>
        </w:rPr>
      </w:pPr>
    </w:p>
    <w:p w14:paraId="786AE2BF" w14:textId="77777777" w:rsidR="00C4628E" w:rsidRDefault="00C4628E" w:rsidP="000B1705">
      <w:pPr>
        <w:pStyle w:val="Heading3"/>
        <w:kinsoku w:val="0"/>
        <w:overflowPunct w:val="0"/>
        <w:spacing w:before="256"/>
        <w:ind w:left="0"/>
        <w:rPr>
          <w:rFonts w:ascii="Aptos" w:hAnsi="Aptos"/>
          <w:b/>
          <w:bCs/>
          <w:spacing w:val="-2"/>
          <w:sz w:val="22"/>
          <w:szCs w:val="22"/>
        </w:rPr>
      </w:pPr>
      <w:r>
        <w:rPr>
          <w:rFonts w:ascii="Aptos" w:hAnsi="Aptos"/>
          <w:b/>
          <w:bCs/>
          <w:sz w:val="22"/>
          <w:szCs w:val="22"/>
        </w:rPr>
        <w:t>Job</w:t>
      </w:r>
      <w:r>
        <w:rPr>
          <w:rFonts w:ascii="Aptos" w:hAnsi="Aptos"/>
          <w:b/>
          <w:bCs/>
          <w:spacing w:val="6"/>
          <w:sz w:val="22"/>
          <w:szCs w:val="22"/>
        </w:rPr>
        <w:t xml:space="preserve"> </w:t>
      </w:r>
      <w:r>
        <w:rPr>
          <w:rFonts w:ascii="Aptos" w:hAnsi="Aptos"/>
          <w:b/>
          <w:bCs/>
          <w:spacing w:val="-2"/>
          <w:sz w:val="22"/>
          <w:szCs w:val="22"/>
        </w:rPr>
        <w:t>title:</w:t>
      </w:r>
    </w:p>
    <w:p w14:paraId="2E4938BE" w14:textId="09059B2F" w:rsidR="00BE1515" w:rsidRDefault="00D32800" w:rsidP="41D66BE0">
      <w:pPr>
        <w:pStyle w:val="BodyText"/>
        <w:kinsoku w:val="0"/>
        <w:overflowPunct w:val="0"/>
        <w:spacing w:before="58"/>
        <w:rPr>
          <w:rFonts w:ascii="Aptos" w:hAnsi="Aptos"/>
          <w:bCs/>
          <w:color w:val="000000"/>
          <w:sz w:val="22"/>
          <w:szCs w:val="22"/>
        </w:rPr>
      </w:pPr>
      <w:r w:rsidRPr="00DE1033">
        <w:rPr>
          <w:rFonts w:ascii="Aptos" w:hAnsi="Aptos"/>
          <w:bCs/>
          <w:color w:val="000000"/>
          <w:sz w:val="22"/>
          <w:szCs w:val="22"/>
        </w:rPr>
        <w:t>Transnational Education (TNE) Assistant</w:t>
      </w:r>
    </w:p>
    <w:p w14:paraId="5D48092D" w14:textId="77777777" w:rsidR="00D32800" w:rsidRPr="00D53A34" w:rsidRDefault="00D32800" w:rsidP="41D66BE0">
      <w:pPr>
        <w:pStyle w:val="BodyText"/>
        <w:kinsoku w:val="0"/>
        <w:overflowPunct w:val="0"/>
        <w:spacing w:before="58"/>
        <w:rPr>
          <w:rFonts w:ascii="Aptos" w:hAnsi="Aptos"/>
          <w:spacing w:val="-2"/>
          <w:w w:val="110"/>
          <w:sz w:val="22"/>
          <w:szCs w:val="22"/>
        </w:rPr>
      </w:pPr>
    </w:p>
    <w:p w14:paraId="4A1291E9" w14:textId="77777777" w:rsidR="00D53A34" w:rsidRPr="00D53A34" w:rsidRDefault="00D53A34" w:rsidP="00D53A34">
      <w:pPr>
        <w:pStyle w:val="Heading3"/>
        <w:kinsoku w:val="0"/>
        <w:overflowPunct w:val="0"/>
        <w:ind w:left="0"/>
        <w:rPr>
          <w:rFonts w:ascii="Aptos" w:hAnsi="Aptos"/>
          <w:b/>
          <w:bCs/>
          <w:spacing w:val="-2"/>
          <w:sz w:val="22"/>
          <w:szCs w:val="22"/>
        </w:rPr>
      </w:pPr>
      <w:r w:rsidRPr="00D53A34">
        <w:rPr>
          <w:rFonts w:ascii="Aptos" w:hAnsi="Aptos"/>
          <w:b/>
          <w:bCs/>
          <w:spacing w:val="-2"/>
          <w:sz w:val="22"/>
          <w:szCs w:val="22"/>
        </w:rPr>
        <w:t>Grade:</w:t>
      </w:r>
    </w:p>
    <w:p w14:paraId="45747D06" w14:textId="77777777" w:rsidR="00D53A34" w:rsidRPr="00D53A34" w:rsidRDefault="065B13B4" w:rsidP="000B1705">
      <w:pPr>
        <w:pStyle w:val="Heading3"/>
        <w:kinsoku w:val="0"/>
        <w:overflowPunct w:val="0"/>
        <w:ind w:left="0"/>
        <w:rPr>
          <w:rFonts w:ascii="Aptos" w:hAnsi="Aptos"/>
          <w:spacing w:val="-2"/>
          <w:sz w:val="22"/>
          <w:szCs w:val="22"/>
        </w:rPr>
      </w:pPr>
      <w:r w:rsidRPr="00D53A34">
        <w:rPr>
          <w:rFonts w:ascii="Aptos" w:hAnsi="Aptos"/>
          <w:spacing w:val="-2"/>
          <w:sz w:val="22"/>
          <w:szCs w:val="22"/>
        </w:rPr>
        <w:t>C</w:t>
      </w:r>
    </w:p>
    <w:p w14:paraId="20ED1FCE" w14:textId="77777777" w:rsidR="00D53A34" w:rsidRPr="00D53A34" w:rsidRDefault="00D53A34" w:rsidP="00D53A34">
      <w:pPr>
        <w:rPr>
          <w:sz w:val="24"/>
          <w:szCs w:val="24"/>
        </w:rPr>
      </w:pPr>
    </w:p>
    <w:p w14:paraId="43E9E665" w14:textId="77777777" w:rsidR="00D53A34" w:rsidRPr="00D53A34" w:rsidRDefault="00D53A34" w:rsidP="00D53A34">
      <w:pPr>
        <w:pStyle w:val="Heading3"/>
        <w:kinsoku w:val="0"/>
        <w:overflowPunct w:val="0"/>
        <w:ind w:left="0"/>
        <w:rPr>
          <w:rFonts w:ascii="Aptos" w:hAnsi="Aptos"/>
          <w:b/>
          <w:bCs/>
          <w:spacing w:val="-2"/>
          <w:sz w:val="22"/>
          <w:szCs w:val="22"/>
        </w:rPr>
      </w:pPr>
      <w:r w:rsidRPr="00D53A34">
        <w:rPr>
          <w:rFonts w:ascii="Aptos" w:hAnsi="Aptos"/>
          <w:b/>
          <w:bCs/>
          <w:spacing w:val="-2"/>
          <w:sz w:val="22"/>
          <w:szCs w:val="22"/>
        </w:rPr>
        <w:t>Department:</w:t>
      </w:r>
    </w:p>
    <w:p w14:paraId="2E1E7D77" w14:textId="4590D0A7" w:rsidR="003A6F67" w:rsidRDefault="000731FD" w:rsidP="00D53A34">
      <w:pPr>
        <w:rPr>
          <w:rFonts w:ascii="Aptos" w:hAnsi="Aptos"/>
        </w:rPr>
      </w:pPr>
      <w:r w:rsidRPr="00DE1033">
        <w:rPr>
          <w:rFonts w:ascii="Aptos" w:hAnsi="Aptos"/>
        </w:rPr>
        <w:t>International Office</w:t>
      </w:r>
    </w:p>
    <w:p w14:paraId="491B8FF5" w14:textId="77777777" w:rsidR="000731FD" w:rsidRPr="00D53A34" w:rsidRDefault="000731FD" w:rsidP="00D53A34">
      <w:pPr>
        <w:rPr>
          <w:sz w:val="24"/>
          <w:szCs w:val="24"/>
        </w:rPr>
      </w:pPr>
    </w:p>
    <w:p w14:paraId="594C5478" w14:textId="77777777" w:rsidR="00BE1515" w:rsidRPr="00D53A34" w:rsidRDefault="00BE1515" w:rsidP="000B1705">
      <w:pPr>
        <w:pStyle w:val="Heading3"/>
        <w:kinsoku w:val="0"/>
        <w:overflowPunct w:val="0"/>
        <w:ind w:left="0"/>
        <w:rPr>
          <w:rFonts w:ascii="Aptos" w:hAnsi="Aptos"/>
          <w:b/>
          <w:bCs/>
          <w:spacing w:val="-2"/>
          <w:sz w:val="22"/>
          <w:szCs w:val="22"/>
        </w:rPr>
      </w:pPr>
      <w:r w:rsidRPr="00D53A34">
        <w:rPr>
          <w:rFonts w:ascii="Aptos" w:hAnsi="Aptos"/>
          <w:b/>
          <w:bCs/>
          <w:spacing w:val="-2"/>
          <w:sz w:val="22"/>
          <w:szCs w:val="22"/>
        </w:rPr>
        <w:t>Location:</w:t>
      </w:r>
    </w:p>
    <w:p w14:paraId="2B3730A1" w14:textId="473350CA" w:rsidR="00BE1515" w:rsidRDefault="00F37B07" w:rsidP="00BE1515">
      <w:pPr>
        <w:pStyle w:val="BodyText"/>
        <w:kinsoku w:val="0"/>
        <w:overflowPunct w:val="0"/>
        <w:spacing w:before="55"/>
        <w:rPr>
          <w:rFonts w:ascii="Aptos" w:hAnsi="Aptos"/>
          <w:spacing w:val="-2"/>
          <w:sz w:val="22"/>
          <w:szCs w:val="22"/>
        </w:rPr>
      </w:pPr>
      <w:r w:rsidRPr="006925B4">
        <w:rPr>
          <w:rFonts w:ascii="Aptos" w:hAnsi="Aptos"/>
          <w:sz w:val="22"/>
          <w:szCs w:val="22"/>
        </w:rPr>
        <w:t>Gateway,</w:t>
      </w:r>
      <w:r w:rsidRPr="006925B4">
        <w:rPr>
          <w:rFonts w:ascii="Aptos" w:hAnsi="Aptos"/>
          <w:spacing w:val="-7"/>
          <w:sz w:val="22"/>
          <w:szCs w:val="22"/>
        </w:rPr>
        <w:t xml:space="preserve"> </w:t>
      </w:r>
      <w:r w:rsidRPr="006925B4">
        <w:rPr>
          <w:rFonts w:ascii="Aptos" w:hAnsi="Aptos"/>
          <w:sz w:val="22"/>
          <w:szCs w:val="22"/>
        </w:rPr>
        <w:t>City</w:t>
      </w:r>
      <w:r w:rsidRPr="006925B4">
        <w:rPr>
          <w:rFonts w:ascii="Aptos" w:hAnsi="Aptos"/>
          <w:spacing w:val="-7"/>
          <w:sz w:val="22"/>
          <w:szCs w:val="22"/>
        </w:rPr>
        <w:t xml:space="preserve"> </w:t>
      </w:r>
      <w:r w:rsidRPr="006925B4">
        <w:rPr>
          <w:rFonts w:ascii="Aptos" w:hAnsi="Aptos"/>
          <w:spacing w:val="-2"/>
          <w:sz w:val="22"/>
          <w:szCs w:val="22"/>
        </w:rPr>
        <w:t>Campus</w:t>
      </w:r>
    </w:p>
    <w:p w14:paraId="36ACB0E8" w14:textId="77777777" w:rsidR="00F37B07" w:rsidRPr="00D53A34" w:rsidRDefault="00F37B07" w:rsidP="00BE1515">
      <w:pPr>
        <w:pStyle w:val="BodyText"/>
        <w:kinsoku w:val="0"/>
        <w:overflowPunct w:val="0"/>
        <w:spacing w:before="55"/>
        <w:rPr>
          <w:rFonts w:ascii="Aptos" w:hAnsi="Aptos"/>
          <w:sz w:val="22"/>
          <w:szCs w:val="22"/>
        </w:rPr>
      </w:pPr>
    </w:p>
    <w:p w14:paraId="7F515079" w14:textId="77777777" w:rsidR="00BE1515" w:rsidRPr="00D53A34" w:rsidRDefault="00BE1515" w:rsidP="000B1705">
      <w:pPr>
        <w:pStyle w:val="Heading3"/>
        <w:kinsoku w:val="0"/>
        <w:overflowPunct w:val="0"/>
        <w:ind w:left="0"/>
        <w:rPr>
          <w:rFonts w:ascii="Aptos" w:hAnsi="Aptos"/>
          <w:b/>
          <w:bCs/>
          <w:spacing w:val="-5"/>
          <w:sz w:val="22"/>
          <w:szCs w:val="22"/>
        </w:rPr>
      </w:pPr>
      <w:r w:rsidRPr="00D53A34">
        <w:rPr>
          <w:rFonts w:ascii="Aptos" w:hAnsi="Aptos"/>
          <w:b/>
          <w:bCs/>
          <w:spacing w:val="-6"/>
          <w:sz w:val="22"/>
          <w:szCs w:val="22"/>
        </w:rPr>
        <w:t>Reports</w:t>
      </w:r>
      <w:r w:rsidRPr="00D53A34">
        <w:rPr>
          <w:rFonts w:ascii="Aptos" w:hAnsi="Aptos"/>
          <w:b/>
          <w:bCs/>
          <w:spacing w:val="-11"/>
          <w:sz w:val="22"/>
          <w:szCs w:val="22"/>
        </w:rPr>
        <w:t xml:space="preserve"> </w:t>
      </w:r>
      <w:r w:rsidRPr="00D53A34">
        <w:rPr>
          <w:rFonts w:ascii="Aptos" w:hAnsi="Aptos"/>
          <w:b/>
          <w:bCs/>
          <w:spacing w:val="-5"/>
          <w:sz w:val="22"/>
          <w:szCs w:val="22"/>
        </w:rPr>
        <w:t>to:</w:t>
      </w:r>
    </w:p>
    <w:p w14:paraId="2CC95FAC" w14:textId="6D635803" w:rsidR="009D696F" w:rsidRDefault="00FF60D4" w:rsidP="00BE1515">
      <w:pPr>
        <w:pStyle w:val="BodyText"/>
        <w:kinsoku w:val="0"/>
        <w:overflowPunct w:val="0"/>
        <w:spacing w:before="55"/>
        <w:rPr>
          <w:rFonts w:ascii="Aptos" w:hAnsi="Aptos"/>
          <w:sz w:val="22"/>
          <w:szCs w:val="22"/>
        </w:rPr>
      </w:pPr>
      <w:r w:rsidRPr="00DE1033">
        <w:rPr>
          <w:rFonts w:ascii="Aptos" w:hAnsi="Aptos"/>
          <w:sz w:val="22"/>
          <w:szCs w:val="22"/>
        </w:rPr>
        <w:t>TNE Officer</w:t>
      </w:r>
    </w:p>
    <w:p w14:paraId="1AB2C030" w14:textId="77777777" w:rsidR="00FF60D4" w:rsidRPr="00D53A34" w:rsidRDefault="00FF60D4" w:rsidP="00BE1515">
      <w:pPr>
        <w:pStyle w:val="BodyText"/>
        <w:kinsoku w:val="0"/>
        <w:overflowPunct w:val="0"/>
        <w:spacing w:before="55"/>
        <w:rPr>
          <w:rFonts w:ascii="Aptos" w:hAnsi="Aptos"/>
          <w:sz w:val="22"/>
          <w:szCs w:val="22"/>
        </w:rPr>
      </w:pPr>
    </w:p>
    <w:p w14:paraId="0F3CB93C" w14:textId="77777777" w:rsidR="00BE1515" w:rsidRPr="00D53A34" w:rsidRDefault="00BE1515" w:rsidP="000B1705">
      <w:pPr>
        <w:pStyle w:val="Heading3"/>
        <w:kinsoku w:val="0"/>
        <w:overflowPunct w:val="0"/>
        <w:ind w:left="0"/>
        <w:rPr>
          <w:rFonts w:ascii="Aptos" w:hAnsi="Aptos"/>
          <w:b/>
          <w:bCs/>
          <w:spacing w:val="-2"/>
          <w:sz w:val="22"/>
          <w:szCs w:val="22"/>
        </w:rPr>
      </w:pPr>
      <w:r w:rsidRPr="00D53A34">
        <w:rPr>
          <w:rFonts w:ascii="Aptos" w:hAnsi="Aptos"/>
          <w:b/>
          <w:bCs/>
          <w:spacing w:val="-2"/>
          <w:sz w:val="22"/>
          <w:szCs w:val="22"/>
        </w:rPr>
        <w:t>Working</w:t>
      </w:r>
      <w:r w:rsidRPr="00D53A34">
        <w:rPr>
          <w:rFonts w:ascii="Aptos" w:hAnsi="Aptos"/>
          <w:b/>
          <w:bCs/>
          <w:spacing w:val="-21"/>
          <w:sz w:val="22"/>
          <w:szCs w:val="22"/>
        </w:rPr>
        <w:t xml:space="preserve"> </w:t>
      </w:r>
      <w:r w:rsidRPr="00D53A34">
        <w:rPr>
          <w:rFonts w:ascii="Aptos" w:hAnsi="Aptos"/>
          <w:b/>
          <w:bCs/>
          <w:spacing w:val="-2"/>
          <w:sz w:val="22"/>
          <w:szCs w:val="22"/>
        </w:rPr>
        <w:t>hours:</w:t>
      </w:r>
    </w:p>
    <w:p w14:paraId="279AF4BC" w14:textId="77777777" w:rsidR="00BE1515" w:rsidRPr="00D53A34" w:rsidRDefault="00BE1515" w:rsidP="000B1705">
      <w:pPr>
        <w:pStyle w:val="BodyText"/>
        <w:kinsoku w:val="0"/>
        <w:overflowPunct w:val="0"/>
        <w:spacing w:before="24"/>
        <w:rPr>
          <w:rFonts w:ascii="Aptos" w:hAnsi="Aptos"/>
          <w:spacing w:val="-5"/>
          <w:sz w:val="22"/>
          <w:szCs w:val="22"/>
        </w:rPr>
      </w:pPr>
      <w:r w:rsidRPr="00D53A34">
        <w:rPr>
          <w:rFonts w:ascii="Aptos" w:hAnsi="Aptos"/>
          <w:spacing w:val="-5"/>
          <w:sz w:val="22"/>
          <w:szCs w:val="22"/>
        </w:rPr>
        <w:t>37</w:t>
      </w:r>
    </w:p>
    <w:p w14:paraId="0E415FC1" w14:textId="77777777" w:rsidR="00D53A34" w:rsidRDefault="00D53A34" w:rsidP="00BE1515">
      <w:pPr>
        <w:pStyle w:val="BodyText"/>
        <w:kinsoku w:val="0"/>
        <w:overflowPunct w:val="0"/>
        <w:rPr>
          <w:rFonts w:ascii="Aptos" w:hAnsi="Aptos" w:cs="Times New Roman"/>
          <w:sz w:val="20"/>
          <w:szCs w:val="20"/>
        </w:rPr>
      </w:pPr>
    </w:p>
    <w:p w14:paraId="19C4DCBC" w14:textId="77777777" w:rsidR="00BE1515" w:rsidRPr="000B1705" w:rsidRDefault="00BE1515" w:rsidP="00D53A34">
      <w:pPr>
        <w:pStyle w:val="BodyText"/>
        <w:kinsoku w:val="0"/>
        <w:overflowPunct w:val="0"/>
        <w:ind w:right="271"/>
        <w:rPr>
          <w:rFonts w:ascii="Aptos" w:hAnsi="Aptos" w:cs="Calibri"/>
          <w:sz w:val="20"/>
          <w:szCs w:val="20"/>
        </w:rPr>
        <w:sectPr w:rsidR="00BE1515" w:rsidRPr="000B1705" w:rsidSect="00D53A34">
          <w:headerReference w:type="default" r:id="rId11"/>
          <w:type w:val="continuous"/>
          <w:pgSz w:w="11900" w:h="16840"/>
          <w:pgMar w:top="1440" w:right="1080" w:bottom="1440" w:left="1080" w:header="720" w:footer="720" w:gutter="0"/>
          <w:cols w:num="2" w:space="720" w:equalWidth="0">
            <w:col w:w="6673" w:space="380"/>
            <w:col w:w="2687"/>
          </w:cols>
          <w:noEndnote/>
        </w:sectPr>
      </w:pPr>
    </w:p>
    <w:p w14:paraId="3054E241" w14:textId="77777777" w:rsidR="00C4628E" w:rsidRDefault="00C4628E">
      <w:pPr>
        <w:pStyle w:val="BodyText"/>
        <w:kinsoku w:val="0"/>
        <w:overflowPunct w:val="0"/>
        <w:spacing w:before="209"/>
        <w:rPr>
          <w:sz w:val="20"/>
          <w:szCs w:val="20"/>
        </w:rPr>
        <w:sectPr w:rsidR="00C4628E" w:rsidSect="00D53A34">
          <w:headerReference w:type="default" r:id="rId12"/>
          <w:pgSz w:w="11900" w:h="16840"/>
          <w:pgMar w:top="1440" w:right="1080" w:bottom="1440" w:left="1080" w:header="720" w:footer="720" w:gutter="0"/>
          <w:cols w:space="720"/>
          <w:noEndnote/>
        </w:sectPr>
      </w:pPr>
    </w:p>
    <w:p w14:paraId="437895CE" w14:textId="77777777" w:rsidR="00C4628E" w:rsidRDefault="00C4628E" w:rsidP="00BE1515">
      <w:pPr>
        <w:pStyle w:val="Heading3"/>
        <w:kinsoku w:val="0"/>
        <w:overflowPunct w:val="0"/>
        <w:spacing w:before="109"/>
        <w:ind w:left="0"/>
        <w:rPr>
          <w:rFonts w:ascii="Aptos" w:hAnsi="Aptos"/>
          <w:spacing w:val="-2"/>
          <w:sz w:val="20"/>
          <w:szCs w:val="20"/>
        </w:rPr>
      </w:pPr>
    </w:p>
    <w:p w14:paraId="0417D08A" w14:textId="77777777" w:rsidR="00C4628E" w:rsidRDefault="00C4628E" w:rsidP="00FD3998">
      <w:pPr>
        <w:pStyle w:val="Heading3"/>
        <w:kinsoku w:val="0"/>
        <w:overflowPunct w:val="0"/>
        <w:spacing w:before="1"/>
        <w:ind w:left="0"/>
        <w:rPr>
          <w:rFonts w:ascii="Aptos" w:hAnsi="Aptos"/>
          <w:b/>
          <w:bCs/>
          <w:spacing w:val="-4"/>
          <w:sz w:val="22"/>
          <w:szCs w:val="22"/>
        </w:rPr>
      </w:pPr>
      <w:r>
        <w:rPr>
          <w:rFonts w:ascii="Aptos" w:hAnsi="Aptos"/>
          <w:b/>
          <w:bCs/>
          <w:sz w:val="22"/>
          <w:szCs w:val="22"/>
        </w:rPr>
        <w:t>The</w:t>
      </w:r>
      <w:r>
        <w:rPr>
          <w:rFonts w:ascii="Aptos" w:hAnsi="Aptos"/>
          <w:b/>
          <w:bCs/>
          <w:spacing w:val="-22"/>
          <w:sz w:val="22"/>
          <w:szCs w:val="22"/>
        </w:rPr>
        <w:t xml:space="preserve"> </w:t>
      </w:r>
      <w:r>
        <w:rPr>
          <w:rFonts w:ascii="Aptos" w:hAnsi="Aptos"/>
          <w:b/>
          <w:bCs/>
          <w:spacing w:val="-4"/>
          <w:sz w:val="22"/>
          <w:szCs w:val="22"/>
        </w:rPr>
        <w:t>role:</w:t>
      </w:r>
      <w:r w:rsidR="0064213E">
        <w:rPr>
          <w:rFonts w:ascii="Aptos" w:hAnsi="Aptos"/>
          <w:b/>
          <w:bCs/>
          <w:spacing w:val="-4"/>
          <w:sz w:val="22"/>
          <w:szCs w:val="22"/>
        </w:rPr>
        <w:t xml:space="preserve"> </w:t>
      </w:r>
    </w:p>
    <w:p w14:paraId="7E06EA4E" w14:textId="60DA6E87" w:rsidR="00996E97" w:rsidRPr="00996E97" w:rsidRDefault="00B315E1" w:rsidP="00996E97">
      <w:pPr>
        <w:rPr>
          <w:rFonts w:asciiTheme="minorHAnsi" w:hAnsiTheme="minorHAnsi"/>
        </w:rPr>
      </w:pPr>
      <w:r>
        <w:rPr>
          <w:rFonts w:asciiTheme="minorHAnsi" w:hAnsiTheme="minorHAnsi"/>
        </w:rPr>
        <w:t>You</w:t>
      </w:r>
      <w:r w:rsidR="00996E97" w:rsidRPr="00996E97">
        <w:rPr>
          <w:rFonts w:asciiTheme="minorHAnsi" w:hAnsiTheme="minorHAnsi"/>
        </w:rPr>
        <w:t xml:space="preserve"> will assist the TNE Team Leader and TNE Officer’s in the effective operation of the University’s transnational education (TNE) business administration processes including student admissions, student records, credit control and business reporting functions. </w:t>
      </w:r>
    </w:p>
    <w:p w14:paraId="6A57AB1E" w14:textId="77777777" w:rsidR="00996E97" w:rsidRPr="00996E97" w:rsidRDefault="00996E97" w:rsidP="00996E97">
      <w:pPr>
        <w:rPr>
          <w:rFonts w:asciiTheme="minorHAnsi" w:hAnsiTheme="minorHAnsi"/>
        </w:rPr>
      </w:pPr>
    </w:p>
    <w:p w14:paraId="2BDAFCEC" w14:textId="404C969C" w:rsidR="00FD3998" w:rsidRPr="00996E97" w:rsidRDefault="00996E97" w:rsidP="00996E97">
      <w:pPr>
        <w:rPr>
          <w:rFonts w:asciiTheme="minorHAnsi" w:hAnsiTheme="minorHAnsi"/>
        </w:rPr>
      </w:pPr>
      <w:r w:rsidRPr="00996E97">
        <w:rPr>
          <w:rFonts w:asciiTheme="minorHAnsi" w:hAnsiTheme="minorHAnsi"/>
        </w:rPr>
        <w:t>This will include supporting the University’s TNE business administrative processes in respect of the above responsibilities for all international off-campus students studying for University of Sunderland awards with client partner institutions.</w:t>
      </w:r>
    </w:p>
    <w:p w14:paraId="2C3E8C68" w14:textId="77777777" w:rsidR="00996E97" w:rsidRDefault="00996E97" w:rsidP="00996E97">
      <w:pPr>
        <w:pStyle w:val="BodyText"/>
        <w:kinsoku w:val="0"/>
        <w:overflowPunct w:val="0"/>
        <w:spacing w:before="29"/>
        <w:rPr>
          <w:rFonts w:ascii="Aptos" w:hAnsi="Aptos"/>
        </w:rPr>
      </w:pPr>
    </w:p>
    <w:p w14:paraId="172D807B" w14:textId="4F6D3311" w:rsidR="003658D9" w:rsidRDefault="00C4628E" w:rsidP="003658D9">
      <w:pPr>
        <w:pStyle w:val="Heading3"/>
        <w:kinsoku w:val="0"/>
        <w:overflowPunct w:val="0"/>
        <w:ind w:left="0"/>
        <w:rPr>
          <w:rFonts w:ascii="Aptos" w:hAnsi="Aptos"/>
          <w:spacing w:val="-2"/>
          <w:sz w:val="22"/>
          <w:szCs w:val="22"/>
        </w:rPr>
      </w:pPr>
      <w:r>
        <w:rPr>
          <w:rFonts w:ascii="Aptos" w:hAnsi="Aptos"/>
          <w:b/>
          <w:bCs/>
          <w:sz w:val="22"/>
          <w:szCs w:val="22"/>
        </w:rPr>
        <w:t>The</w:t>
      </w:r>
      <w:r>
        <w:rPr>
          <w:rFonts w:ascii="Aptos" w:hAnsi="Aptos"/>
          <w:b/>
          <w:bCs/>
          <w:spacing w:val="-22"/>
          <w:sz w:val="22"/>
          <w:szCs w:val="22"/>
        </w:rPr>
        <w:t xml:space="preserve"> </w:t>
      </w:r>
      <w:r>
        <w:rPr>
          <w:rFonts w:ascii="Aptos" w:hAnsi="Aptos"/>
          <w:b/>
          <w:bCs/>
          <w:spacing w:val="-2"/>
          <w:sz w:val="22"/>
          <w:szCs w:val="22"/>
        </w:rPr>
        <w:t>responsibilities</w:t>
      </w:r>
      <w:r>
        <w:rPr>
          <w:rFonts w:ascii="Aptos" w:hAnsi="Aptos"/>
          <w:spacing w:val="-2"/>
          <w:sz w:val="22"/>
          <w:szCs w:val="22"/>
        </w:rPr>
        <w:t>:</w:t>
      </w:r>
    </w:p>
    <w:p w14:paraId="39B7EF50" w14:textId="02D554C1" w:rsidR="001B0F6E" w:rsidRPr="001B0F6E" w:rsidRDefault="001B0F6E" w:rsidP="001B0F6E">
      <w:pPr>
        <w:pStyle w:val="ListParagraph"/>
        <w:widowControl/>
        <w:numPr>
          <w:ilvl w:val="0"/>
          <w:numId w:val="11"/>
        </w:numPr>
        <w:spacing w:before="0" w:line="259" w:lineRule="auto"/>
        <w:jc w:val="both"/>
        <w:rPr>
          <w:rFonts w:ascii="Aptos" w:eastAsia="Aptos" w:hAnsi="Aptos" w:cs="Aptos"/>
          <w:sz w:val="22"/>
          <w:szCs w:val="22"/>
        </w:rPr>
      </w:pPr>
      <w:r>
        <w:rPr>
          <w:rFonts w:ascii="Aptos" w:hAnsi="Aptos"/>
          <w:color w:val="000000"/>
          <w:sz w:val="22"/>
          <w:szCs w:val="22"/>
        </w:rPr>
        <w:t>Assist</w:t>
      </w:r>
      <w:r w:rsidRPr="001B0F6E">
        <w:rPr>
          <w:rFonts w:ascii="Aptos" w:hAnsi="Aptos"/>
          <w:color w:val="000000"/>
          <w:sz w:val="22"/>
          <w:szCs w:val="22"/>
        </w:rPr>
        <w:t xml:space="preserve"> with the delivery of admissions and registration processes for all TNE and Independent Distance Learning (IDL) students using the SITS student administration system.  </w:t>
      </w:r>
    </w:p>
    <w:p w14:paraId="080C206B" w14:textId="4C17C49E" w:rsidR="001B0F6E" w:rsidRPr="001B0F6E" w:rsidRDefault="00DE07C6" w:rsidP="001B0F6E">
      <w:pPr>
        <w:pStyle w:val="ListParagraph"/>
        <w:widowControl/>
        <w:numPr>
          <w:ilvl w:val="0"/>
          <w:numId w:val="11"/>
        </w:numPr>
        <w:spacing w:before="0" w:line="259" w:lineRule="auto"/>
        <w:jc w:val="both"/>
        <w:rPr>
          <w:rFonts w:ascii="Aptos" w:eastAsia="Aptos" w:hAnsi="Aptos" w:cs="Aptos"/>
          <w:sz w:val="22"/>
          <w:szCs w:val="22"/>
        </w:rPr>
      </w:pPr>
      <w:r>
        <w:rPr>
          <w:rFonts w:ascii="Aptos" w:hAnsi="Aptos"/>
          <w:sz w:val="22"/>
          <w:szCs w:val="22"/>
        </w:rPr>
        <w:t>Support</w:t>
      </w:r>
      <w:r w:rsidR="001B0F6E" w:rsidRPr="001B0F6E">
        <w:rPr>
          <w:rFonts w:ascii="Aptos" w:hAnsi="Aptos"/>
          <w:sz w:val="22"/>
          <w:szCs w:val="22"/>
        </w:rPr>
        <w:t xml:space="preserve"> TNE Officers with the administration of in-country admissions, student records and credit control processes for multiple annual intakes and collaborative models </w:t>
      </w:r>
      <w:r w:rsidR="00C9122E">
        <w:rPr>
          <w:rFonts w:ascii="Aptos" w:hAnsi="Aptos"/>
          <w:sz w:val="22"/>
          <w:szCs w:val="22"/>
        </w:rPr>
        <w:t>with</w:t>
      </w:r>
      <w:r w:rsidR="001B0F6E" w:rsidRPr="001B0F6E">
        <w:rPr>
          <w:rFonts w:ascii="Aptos" w:hAnsi="Aptos"/>
          <w:sz w:val="22"/>
          <w:szCs w:val="22"/>
        </w:rPr>
        <w:t xml:space="preserve"> a wide range of partners.</w:t>
      </w:r>
    </w:p>
    <w:p w14:paraId="21B1F137" w14:textId="3D4008E4" w:rsidR="001B0F6E" w:rsidRPr="001B0F6E" w:rsidRDefault="00DE07C6" w:rsidP="001B0F6E">
      <w:pPr>
        <w:pStyle w:val="ListParagraph"/>
        <w:widowControl/>
        <w:numPr>
          <w:ilvl w:val="0"/>
          <w:numId w:val="11"/>
        </w:numPr>
        <w:spacing w:before="0" w:line="259" w:lineRule="auto"/>
        <w:jc w:val="both"/>
        <w:rPr>
          <w:rFonts w:ascii="Aptos" w:eastAsia="Aptos" w:hAnsi="Aptos" w:cs="Aptos"/>
          <w:sz w:val="22"/>
          <w:szCs w:val="22"/>
        </w:rPr>
      </w:pPr>
      <w:r>
        <w:rPr>
          <w:rFonts w:ascii="Aptos" w:hAnsi="Aptos"/>
          <w:sz w:val="22"/>
          <w:szCs w:val="22"/>
        </w:rPr>
        <w:t>Work</w:t>
      </w:r>
      <w:r w:rsidR="001B0F6E" w:rsidRPr="001B0F6E">
        <w:rPr>
          <w:rFonts w:ascii="Aptos" w:hAnsi="Aptos"/>
          <w:sz w:val="22"/>
          <w:szCs w:val="22"/>
        </w:rPr>
        <w:t xml:space="preserve"> closely with faculties and Academic Registry on academic process relating to student admissions, records and progression. </w:t>
      </w:r>
    </w:p>
    <w:p w14:paraId="42A9F6DD" w14:textId="77777777" w:rsidR="001B0F6E" w:rsidRPr="001B0F6E" w:rsidRDefault="001B0F6E" w:rsidP="001B0F6E">
      <w:pPr>
        <w:pStyle w:val="ListParagraph"/>
        <w:widowControl/>
        <w:numPr>
          <w:ilvl w:val="0"/>
          <w:numId w:val="11"/>
        </w:numPr>
        <w:spacing w:before="0" w:line="259" w:lineRule="auto"/>
        <w:jc w:val="both"/>
        <w:rPr>
          <w:rFonts w:ascii="Aptos" w:eastAsia="Aptos" w:hAnsi="Aptos" w:cs="Aptos"/>
          <w:sz w:val="22"/>
          <w:szCs w:val="22"/>
        </w:rPr>
      </w:pPr>
      <w:r w:rsidRPr="001B0F6E">
        <w:rPr>
          <w:rFonts w:ascii="Aptos" w:hAnsi="Aptos"/>
          <w:sz w:val="22"/>
          <w:szCs w:val="22"/>
        </w:rPr>
        <w:t>Assist with the checking/matching of duplicates for applications in the SITS system.</w:t>
      </w:r>
    </w:p>
    <w:p w14:paraId="034303F9" w14:textId="77777777" w:rsidR="001B0F6E" w:rsidRPr="001B0F6E" w:rsidRDefault="001B0F6E" w:rsidP="001B0F6E">
      <w:pPr>
        <w:pStyle w:val="ListParagraph"/>
        <w:widowControl/>
        <w:numPr>
          <w:ilvl w:val="0"/>
          <w:numId w:val="11"/>
        </w:numPr>
        <w:spacing w:before="0" w:line="259" w:lineRule="auto"/>
        <w:jc w:val="both"/>
        <w:rPr>
          <w:rFonts w:ascii="Aptos" w:eastAsia="Aptos" w:hAnsi="Aptos" w:cs="Aptos"/>
          <w:sz w:val="22"/>
          <w:szCs w:val="22"/>
        </w:rPr>
      </w:pPr>
      <w:r w:rsidRPr="001B0F6E">
        <w:rPr>
          <w:rFonts w:ascii="Aptos" w:hAnsi="Aptos"/>
          <w:sz w:val="22"/>
          <w:szCs w:val="22"/>
        </w:rPr>
        <w:t>Assist with compliance checks for IDL programmes.</w:t>
      </w:r>
    </w:p>
    <w:p w14:paraId="37271FE9" w14:textId="77777777" w:rsidR="001B0F6E" w:rsidRPr="001B0F6E" w:rsidRDefault="001B0F6E" w:rsidP="001B0F6E">
      <w:pPr>
        <w:pStyle w:val="ListParagraph"/>
        <w:widowControl/>
        <w:numPr>
          <w:ilvl w:val="0"/>
          <w:numId w:val="11"/>
        </w:numPr>
        <w:spacing w:before="0" w:line="259" w:lineRule="auto"/>
        <w:jc w:val="both"/>
        <w:rPr>
          <w:rFonts w:ascii="Aptos" w:eastAsia="Aptos" w:hAnsi="Aptos" w:cs="Aptos"/>
          <w:sz w:val="22"/>
          <w:szCs w:val="22"/>
        </w:rPr>
      </w:pPr>
      <w:r w:rsidRPr="001B0F6E">
        <w:rPr>
          <w:rFonts w:ascii="Aptos" w:hAnsi="Aptos"/>
          <w:sz w:val="22"/>
          <w:szCs w:val="22"/>
        </w:rPr>
        <w:t>Maintain international qualification and English language reference documents and review expiry dates for re-assessment.</w:t>
      </w:r>
    </w:p>
    <w:p w14:paraId="19B63E65" w14:textId="7A9D03E4" w:rsidR="001B0F6E" w:rsidRPr="001B0F6E" w:rsidRDefault="00DE07C6" w:rsidP="001B0F6E">
      <w:pPr>
        <w:pStyle w:val="ListParagraph"/>
        <w:widowControl/>
        <w:numPr>
          <w:ilvl w:val="0"/>
          <w:numId w:val="11"/>
        </w:numPr>
        <w:spacing w:before="0" w:line="259" w:lineRule="auto"/>
        <w:jc w:val="both"/>
        <w:rPr>
          <w:rFonts w:ascii="Aptos" w:eastAsia="Aptos" w:hAnsi="Aptos" w:cs="Aptos"/>
          <w:sz w:val="22"/>
          <w:szCs w:val="22"/>
        </w:rPr>
      </w:pPr>
      <w:r>
        <w:rPr>
          <w:rFonts w:ascii="Aptos" w:hAnsi="Aptos"/>
          <w:sz w:val="22"/>
          <w:szCs w:val="22"/>
        </w:rPr>
        <w:t>Provide</w:t>
      </w:r>
      <w:r w:rsidR="001B0F6E" w:rsidRPr="001B0F6E">
        <w:rPr>
          <w:rFonts w:ascii="Aptos" w:hAnsi="Aptos"/>
          <w:sz w:val="22"/>
          <w:szCs w:val="22"/>
        </w:rPr>
        <w:t xml:space="preserve"> expertise on TNE and IDL administrative processes in the University, specifically student admissions, student records, credit control and business reporting functions.</w:t>
      </w:r>
    </w:p>
    <w:p w14:paraId="164F0119" w14:textId="77777777" w:rsidR="001B0F6E" w:rsidRPr="001B0F6E" w:rsidRDefault="001B0F6E" w:rsidP="001B0F6E">
      <w:pPr>
        <w:pStyle w:val="ListParagraph"/>
        <w:widowControl/>
        <w:numPr>
          <w:ilvl w:val="0"/>
          <w:numId w:val="11"/>
        </w:numPr>
        <w:spacing w:before="0" w:line="259" w:lineRule="auto"/>
        <w:jc w:val="both"/>
        <w:rPr>
          <w:rFonts w:ascii="Aptos" w:eastAsia="Aptos" w:hAnsi="Aptos" w:cs="Aptos"/>
          <w:sz w:val="22"/>
          <w:szCs w:val="22"/>
        </w:rPr>
      </w:pPr>
      <w:r w:rsidRPr="001B0F6E">
        <w:rPr>
          <w:rFonts w:ascii="Aptos" w:hAnsi="Aptos"/>
          <w:sz w:val="22"/>
          <w:szCs w:val="22"/>
        </w:rPr>
        <w:t>Assist colleagues to ensure accurate and up to date student records including auditing, monitoring, and correction of data.</w:t>
      </w:r>
    </w:p>
    <w:p w14:paraId="68FBCC7E" w14:textId="77777777" w:rsidR="001B0F6E" w:rsidRPr="001B0F6E" w:rsidRDefault="001B0F6E" w:rsidP="001B0F6E">
      <w:pPr>
        <w:pStyle w:val="ListParagraph"/>
        <w:widowControl/>
        <w:numPr>
          <w:ilvl w:val="0"/>
          <w:numId w:val="11"/>
        </w:numPr>
        <w:spacing w:before="0" w:line="259" w:lineRule="auto"/>
        <w:jc w:val="both"/>
        <w:rPr>
          <w:rFonts w:ascii="Aptos" w:eastAsia="Aptos" w:hAnsi="Aptos" w:cs="Aptos"/>
          <w:sz w:val="22"/>
          <w:szCs w:val="22"/>
        </w:rPr>
      </w:pPr>
      <w:r w:rsidRPr="001B0F6E">
        <w:rPr>
          <w:rFonts w:ascii="Aptos" w:hAnsi="Aptos"/>
          <w:sz w:val="22"/>
          <w:szCs w:val="22"/>
        </w:rPr>
        <w:t>Assist with relevant checks and release of certificates for TNE partners.</w:t>
      </w:r>
    </w:p>
    <w:p w14:paraId="2AD6C167" w14:textId="77777777" w:rsidR="001B0F6E" w:rsidRPr="001B0F6E" w:rsidRDefault="001B0F6E" w:rsidP="001B0F6E">
      <w:pPr>
        <w:pStyle w:val="ListParagraph"/>
        <w:widowControl/>
        <w:numPr>
          <w:ilvl w:val="0"/>
          <w:numId w:val="11"/>
        </w:numPr>
        <w:spacing w:before="0" w:line="259" w:lineRule="auto"/>
        <w:jc w:val="both"/>
        <w:rPr>
          <w:rFonts w:ascii="Aptos" w:eastAsia="Aptos" w:hAnsi="Aptos" w:cs="Aptos"/>
          <w:sz w:val="22"/>
          <w:szCs w:val="22"/>
        </w:rPr>
      </w:pPr>
      <w:r w:rsidRPr="001B0F6E">
        <w:rPr>
          <w:rFonts w:ascii="Aptos" w:hAnsi="Aptos"/>
          <w:sz w:val="22"/>
          <w:szCs w:val="22"/>
        </w:rPr>
        <w:t>Assist with partner and student email and telephone enquiries, delivering high levels of customer service at all times, and triaging enquiries for escalation where appropriate.</w:t>
      </w:r>
    </w:p>
    <w:p w14:paraId="250696FC" w14:textId="250685DC" w:rsidR="001B0F6E" w:rsidRPr="001B0F6E" w:rsidRDefault="00DE07C6" w:rsidP="001B0F6E">
      <w:pPr>
        <w:pStyle w:val="ListParagraph"/>
        <w:widowControl/>
        <w:numPr>
          <w:ilvl w:val="0"/>
          <w:numId w:val="11"/>
        </w:numPr>
        <w:spacing w:before="0" w:line="259" w:lineRule="auto"/>
        <w:jc w:val="both"/>
        <w:rPr>
          <w:rFonts w:ascii="Aptos" w:eastAsia="Aptos" w:hAnsi="Aptos" w:cs="Aptos"/>
          <w:sz w:val="22"/>
          <w:szCs w:val="22"/>
        </w:rPr>
      </w:pPr>
      <w:r>
        <w:rPr>
          <w:rFonts w:ascii="Aptos" w:hAnsi="Aptos"/>
          <w:sz w:val="22"/>
          <w:szCs w:val="22"/>
        </w:rPr>
        <w:t>Act</w:t>
      </w:r>
      <w:r w:rsidR="001B0F6E" w:rsidRPr="001B0F6E">
        <w:rPr>
          <w:rFonts w:ascii="Aptos" w:hAnsi="Aptos"/>
          <w:sz w:val="22"/>
          <w:szCs w:val="22"/>
        </w:rPr>
        <w:t xml:space="preserve"> as Officer to partnership groups and service meeting as appropriate, coordinating agendas and recording actions.</w:t>
      </w:r>
    </w:p>
    <w:p w14:paraId="69006DAE" w14:textId="77777777" w:rsidR="00DE07C6" w:rsidRPr="00DE07C6" w:rsidRDefault="00DE07C6" w:rsidP="001B0F6E">
      <w:pPr>
        <w:pStyle w:val="ListParagraph"/>
        <w:widowControl/>
        <w:numPr>
          <w:ilvl w:val="0"/>
          <w:numId w:val="11"/>
        </w:numPr>
        <w:spacing w:before="0" w:line="259" w:lineRule="auto"/>
        <w:jc w:val="both"/>
        <w:rPr>
          <w:rFonts w:ascii="Aptos" w:eastAsia="Aptos" w:hAnsi="Aptos" w:cs="Aptos"/>
          <w:sz w:val="22"/>
          <w:szCs w:val="22"/>
        </w:rPr>
      </w:pPr>
      <w:r>
        <w:rPr>
          <w:rFonts w:ascii="Aptos" w:hAnsi="Aptos"/>
          <w:color w:val="000000"/>
          <w:sz w:val="22"/>
          <w:szCs w:val="22"/>
        </w:rPr>
        <w:t>Undertake</w:t>
      </w:r>
      <w:r w:rsidR="001B0F6E" w:rsidRPr="001B0F6E">
        <w:rPr>
          <w:rFonts w:ascii="Aptos" w:hAnsi="Aptos"/>
          <w:color w:val="000000"/>
          <w:sz w:val="22"/>
          <w:szCs w:val="22"/>
        </w:rPr>
        <w:t xml:space="preserve"> other duties, as may be determined from time to time by managers, which are consistent with the general nature and grade of the role.  </w:t>
      </w:r>
    </w:p>
    <w:p w14:paraId="684D4D8F" w14:textId="2F7650A4" w:rsidR="001B0F6E" w:rsidRPr="00DE07C6" w:rsidRDefault="001B0F6E" w:rsidP="001B0F6E">
      <w:pPr>
        <w:pStyle w:val="ListParagraph"/>
        <w:widowControl/>
        <w:numPr>
          <w:ilvl w:val="0"/>
          <w:numId w:val="11"/>
        </w:numPr>
        <w:spacing w:before="0" w:line="259" w:lineRule="auto"/>
        <w:jc w:val="both"/>
        <w:rPr>
          <w:rFonts w:ascii="Aptos" w:eastAsia="Aptos" w:hAnsi="Aptos" w:cs="Aptos"/>
          <w:sz w:val="22"/>
          <w:szCs w:val="22"/>
        </w:rPr>
      </w:pPr>
      <w:r w:rsidRPr="00DE07C6">
        <w:rPr>
          <w:rFonts w:ascii="Aptos" w:hAnsi="Aptos"/>
          <w:color w:val="000000"/>
          <w:sz w:val="22"/>
          <w:szCs w:val="22"/>
        </w:rPr>
        <w:t>To support key customers and stakeholders both internal and external including:</w:t>
      </w:r>
    </w:p>
    <w:p w14:paraId="78A555FD" w14:textId="77777777" w:rsidR="001B0F6E" w:rsidRPr="00DE07C6" w:rsidRDefault="001B0F6E" w:rsidP="00DE07C6">
      <w:pPr>
        <w:pStyle w:val="ListParagraph"/>
        <w:widowControl/>
        <w:numPr>
          <w:ilvl w:val="0"/>
          <w:numId w:val="40"/>
        </w:numPr>
        <w:autoSpaceDE/>
        <w:autoSpaceDN/>
        <w:adjustRightInd/>
        <w:spacing w:before="0"/>
        <w:contextualSpacing/>
        <w:rPr>
          <w:rFonts w:ascii="Aptos" w:hAnsi="Aptos"/>
          <w:color w:val="000000"/>
          <w:sz w:val="20"/>
          <w:szCs w:val="20"/>
        </w:rPr>
      </w:pPr>
      <w:r w:rsidRPr="00DE07C6">
        <w:rPr>
          <w:rFonts w:ascii="Aptos" w:hAnsi="Aptos"/>
          <w:color w:val="000000"/>
          <w:sz w:val="20"/>
          <w:szCs w:val="20"/>
        </w:rPr>
        <w:t>Student Journey.</w:t>
      </w:r>
    </w:p>
    <w:p w14:paraId="79E0D274" w14:textId="77777777" w:rsidR="001B0F6E" w:rsidRPr="00DE07C6" w:rsidRDefault="001B0F6E" w:rsidP="00DE07C6">
      <w:pPr>
        <w:pStyle w:val="ListParagraph"/>
        <w:widowControl/>
        <w:numPr>
          <w:ilvl w:val="0"/>
          <w:numId w:val="40"/>
        </w:numPr>
        <w:autoSpaceDE/>
        <w:autoSpaceDN/>
        <w:adjustRightInd/>
        <w:spacing w:before="0"/>
        <w:contextualSpacing/>
        <w:rPr>
          <w:rFonts w:ascii="Aptos" w:hAnsi="Aptos"/>
          <w:color w:val="000000"/>
          <w:sz w:val="20"/>
          <w:szCs w:val="20"/>
        </w:rPr>
      </w:pPr>
      <w:r w:rsidRPr="00DE07C6">
        <w:rPr>
          <w:rFonts w:ascii="Aptos" w:hAnsi="Aptos"/>
          <w:color w:val="000000"/>
          <w:sz w:val="20"/>
          <w:szCs w:val="20"/>
        </w:rPr>
        <w:t>Finance.</w:t>
      </w:r>
    </w:p>
    <w:p w14:paraId="40F69C9C" w14:textId="77777777" w:rsidR="001B0F6E" w:rsidRPr="00DE07C6" w:rsidRDefault="001B0F6E" w:rsidP="00DE07C6">
      <w:pPr>
        <w:pStyle w:val="ListParagraph"/>
        <w:widowControl/>
        <w:numPr>
          <w:ilvl w:val="0"/>
          <w:numId w:val="40"/>
        </w:numPr>
        <w:autoSpaceDE/>
        <w:autoSpaceDN/>
        <w:adjustRightInd/>
        <w:spacing w:before="0"/>
        <w:contextualSpacing/>
        <w:rPr>
          <w:rFonts w:ascii="Aptos" w:hAnsi="Aptos"/>
          <w:color w:val="000000"/>
          <w:sz w:val="20"/>
          <w:szCs w:val="20"/>
        </w:rPr>
      </w:pPr>
      <w:r w:rsidRPr="00DE07C6">
        <w:rPr>
          <w:rFonts w:ascii="Aptos" w:hAnsi="Aptos"/>
          <w:color w:val="000000"/>
          <w:sz w:val="20"/>
          <w:szCs w:val="20"/>
        </w:rPr>
        <w:t>Planning.</w:t>
      </w:r>
    </w:p>
    <w:p w14:paraId="4FE2D8E0" w14:textId="77777777" w:rsidR="001B0F6E" w:rsidRPr="00DE07C6" w:rsidRDefault="001B0F6E" w:rsidP="00DE07C6">
      <w:pPr>
        <w:pStyle w:val="ListParagraph"/>
        <w:widowControl/>
        <w:numPr>
          <w:ilvl w:val="0"/>
          <w:numId w:val="40"/>
        </w:numPr>
        <w:autoSpaceDE/>
        <w:autoSpaceDN/>
        <w:adjustRightInd/>
        <w:spacing w:before="0"/>
        <w:contextualSpacing/>
        <w:rPr>
          <w:rFonts w:ascii="Aptos" w:hAnsi="Aptos"/>
          <w:color w:val="000000"/>
          <w:sz w:val="20"/>
          <w:szCs w:val="20"/>
        </w:rPr>
      </w:pPr>
      <w:r w:rsidRPr="00DE07C6">
        <w:rPr>
          <w:rFonts w:ascii="Aptos" w:hAnsi="Aptos"/>
          <w:color w:val="000000"/>
          <w:sz w:val="20"/>
          <w:szCs w:val="20"/>
        </w:rPr>
        <w:t>Marketing.</w:t>
      </w:r>
    </w:p>
    <w:p w14:paraId="4CA6D8CC" w14:textId="77777777" w:rsidR="001B0F6E" w:rsidRPr="00DE07C6" w:rsidRDefault="001B0F6E" w:rsidP="00DE07C6">
      <w:pPr>
        <w:pStyle w:val="ListParagraph"/>
        <w:widowControl/>
        <w:numPr>
          <w:ilvl w:val="0"/>
          <w:numId w:val="40"/>
        </w:numPr>
        <w:autoSpaceDE/>
        <w:autoSpaceDN/>
        <w:adjustRightInd/>
        <w:spacing w:before="0"/>
        <w:contextualSpacing/>
        <w:rPr>
          <w:rFonts w:ascii="Aptos" w:hAnsi="Aptos"/>
          <w:color w:val="000000"/>
          <w:sz w:val="20"/>
          <w:szCs w:val="20"/>
        </w:rPr>
      </w:pPr>
      <w:r w:rsidRPr="00DE07C6">
        <w:rPr>
          <w:rFonts w:ascii="Aptos" w:hAnsi="Aptos"/>
          <w:color w:val="000000"/>
          <w:sz w:val="20"/>
          <w:szCs w:val="20"/>
        </w:rPr>
        <w:t>Overseas offices.</w:t>
      </w:r>
    </w:p>
    <w:p w14:paraId="37D7F8A1" w14:textId="77777777" w:rsidR="001B0F6E" w:rsidRPr="00DE07C6" w:rsidRDefault="001B0F6E" w:rsidP="00DE07C6">
      <w:pPr>
        <w:pStyle w:val="ListParagraph"/>
        <w:widowControl/>
        <w:numPr>
          <w:ilvl w:val="0"/>
          <w:numId w:val="40"/>
        </w:numPr>
        <w:autoSpaceDE/>
        <w:autoSpaceDN/>
        <w:adjustRightInd/>
        <w:spacing w:before="0"/>
        <w:contextualSpacing/>
        <w:rPr>
          <w:rFonts w:ascii="Aptos" w:hAnsi="Aptos"/>
          <w:color w:val="000000"/>
          <w:sz w:val="20"/>
          <w:szCs w:val="20"/>
        </w:rPr>
      </w:pPr>
      <w:r w:rsidRPr="00DE07C6">
        <w:rPr>
          <w:rFonts w:ascii="Aptos" w:hAnsi="Aptos"/>
          <w:color w:val="000000"/>
          <w:sz w:val="20"/>
          <w:szCs w:val="20"/>
        </w:rPr>
        <w:t>University Partners.</w:t>
      </w:r>
    </w:p>
    <w:p w14:paraId="493E02C3" w14:textId="16C43C91" w:rsidR="002C3AAA" w:rsidRPr="00DE07C6" w:rsidRDefault="001B0F6E" w:rsidP="00DE07C6">
      <w:pPr>
        <w:pStyle w:val="ListParagraph"/>
        <w:widowControl/>
        <w:numPr>
          <w:ilvl w:val="0"/>
          <w:numId w:val="40"/>
        </w:numPr>
        <w:autoSpaceDE/>
        <w:autoSpaceDN/>
        <w:adjustRightInd/>
        <w:spacing w:before="0"/>
        <w:contextualSpacing/>
        <w:rPr>
          <w:rFonts w:ascii="Aptos" w:hAnsi="Aptos"/>
          <w:color w:val="000000"/>
          <w:sz w:val="20"/>
          <w:szCs w:val="20"/>
        </w:rPr>
      </w:pPr>
      <w:r w:rsidRPr="00DE07C6">
        <w:rPr>
          <w:rFonts w:ascii="Aptos" w:hAnsi="Aptos"/>
          <w:color w:val="000000"/>
          <w:sz w:val="20"/>
          <w:szCs w:val="20"/>
        </w:rPr>
        <w:t>Students</w:t>
      </w:r>
      <w:r w:rsidRPr="00DE07C6">
        <w:rPr>
          <w:rFonts w:ascii="Aptos" w:hAnsi="Aptos"/>
          <w:color w:val="000000"/>
          <w:sz w:val="20"/>
          <w:szCs w:val="20"/>
        </w:rPr>
        <w:t xml:space="preserve"> </w:t>
      </w:r>
      <w:r w:rsidRPr="00DE07C6">
        <w:rPr>
          <w:rFonts w:ascii="Aptos" w:hAnsi="Aptos"/>
          <w:color w:val="000000"/>
          <w:sz w:val="20"/>
          <w:szCs w:val="20"/>
        </w:rPr>
        <w:t>Agents.</w:t>
      </w:r>
    </w:p>
    <w:p w14:paraId="19670366" w14:textId="77777777" w:rsidR="001B0F6E" w:rsidRPr="001B0F6E" w:rsidRDefault="001B0F6E" w:rsidP="001B0F6E">
      <w:pPr>
        <w:pStyle w:val="ListParagraph"/>
        <w:widowControl/>
        <w:autoSpaceDE/>
        <w:autoSpaceDN/>
        <w:adjustRightInd/>
        <w:spacing w:before="0"/>
        <w:ind w:left="360" w:firstLine="0"/>
        <w:contextualSpacing/>
        <w:rPr>
          <w:rFonts w:ascii="Aptos" w:hAnsi="Aptos"/>
          <w:color w:val="000000"/>
          <w:sz w:val="22"/>
          <w:szCs w:val="22"/>
        </w:rPr>
      </w:pPr>
    </w:p>
    <w:p w14:paraId="458BD343" w14:textId="0D1C1457" w:rsidR="00743CD0" w:rsidRDefault="00743CD0" w:rsidP="00743CD0">
      <w:pPr>
        <w:widowControl/>
        <w:autoSpaceDE/>
        <w:autoSpaceDN/>
        <w:adjustRightInd/>
        <w:spacing w:after="60"/>
        <w:rPr>
          <w:rFonts w:ascii="Aptos" w:hAnsi="Aptos"/>
          <w:b/>
          <w:bCs/>
        </w:rPr>
      </w:pPr>
      <w:r w:rsidRPr="00743CD0">
        <w:rPr>
          <w:rFonts w:ascii="Aptos" w:hAnsi="Aptos"/>
          <w:b/>
          <w:bCs/>
        </w:rPr>
        <w:t>Special circumstances:</w:t>
      </w:r>
    </w:p>
    <w:p w14:paraId="1AC2F714" w14:textId="4F78881F" w:rsidR="188D74EB" w:rsidRPr="00C9122E" w:rsidRDefault="00C9122E" w:rsidP="00C9122E">
      <w:pPr>
        <w:spacing w:after="60"/>
        <w:rPr>
          <w:rFonts w:ascii="Aptos" w:hAnsi="Aptos"/>
          <w:color w:val="000000"/>
        </w:rPr>
      </w:pPr>
      <w:r w:rsidRPr="00DE1033">
        <w:rPr>
          <w:rFonts w:ascii="Aptos" w:hAnsi="Aptos"/>
          <w:color w:val="000000"/>
        </w:rPr>
        <w:t>Flexibility</w:t>
      </w:r>
      <w:r>
        <w:rPr>
          <w:rFonts w:ascii="Aptos" w:hAnsi="Aptos"/>
          <w:color w:val="000000"/>
        </w:rPr>
        <w:t xml:space="preserve"> will be required</w:t>
      </w:r>
      <w:r w:rsidRPr="00DE1033">
        <w:rPr>
          <w:rFonts w:ascii="Aptos" w:hAnsi="Aptos"/>
          <w:color w:val="000000"/>
        </w:rPr>
        <w:t xml:space="preserve"> in relation to working requirements </w:t>
      </w:r>
      <w:r>
        <w:rPr>
          <w:rFonts w:ascii="Aptos" w:hAnsi="Aptos"/>
          <w:color w:val="000000"/>
        </w:rPr>
        <w:t>is</w:t>
      </w:r>
      <w:r w:rsidRPr="00DE1033">
        <w:rPr>
          <w:rFonts w:ascii="Aptos" w:hAnsi="Aptos"/>
          <w:color w:val="000000"/>
        </w:rPr>
        <w:t xml:space="preserve"> essential</w:t>
      </w:r>
      <w:r>
        <w:rPr>
          <w:rFonts w:ascii="Aptos" w:hAnsi="Aptos"/>
          <w:color w:val="000000"/>
        </w:rPr>
        <w:t xml:space="preserve"> in this role.</w:t>
      </w:r>
      <w:r w:rsidR="00E9265F">
        <w:rPr>
          <w:rFonts w:ascii="Aptos" w:hAnsi="Aptos"/>
          <w:color w:val="000000"/>
        </w:rPr>
        <w:t xml:space="preserve"> </w:t>
      </w:r>
      <w:proofErr w:type="gramStart"/>
      <w:r>
        <w:rPr>
          <w:rFonts w:ascii="Aptos" w:hAnsi="Aptos"/>
          <w:color w:val="000000"/>
        </w:rPr>
        <w:t>You</w:t>
      </w:r>
      <w:proofErr w:type="gramEnd"/>
      <w:r>
        <w:rPr>
          <w:rFonts w:ascii="Aptos" w:hAnsi="Aptos"/>
          <w:color w:val="000000"/>
        </w:rPr>
        <w:t xml:space="preserve"> will be</w:t>
      </w:r>
      <w:r w:rsidRPr="00DE1033">
        <w:rPr>
          <w:rFonts w:ascii="Aptos" w:hAnsi="Aptos"/>
          <w:color w:val="000000"/>
        </w:rPr>
        <w:t xml:space="preserve"> required to be available for work on some University Closure days (excluding statutory Bank Holidays).</w:t>
      </w:r>
      <w:r w:rsidRPr="00DE1033">
        <w:rPr>
          <w:rFonts w:ascii="Aptos" w:hAnsi="Aptos"/>
          <w:color w:val="000000"/>
        </w:rPr>
        <w:br/>
        <w:t>An element of overseas travel may be required periodically</w:t>
      </w:r>
    </w:p>
    <w:p w14:paraId="440E5673" w14:textId="01086FCA" w:rsidR="188D74EB" w:rsidRDefault="188D74EB" w:rsidP="188D74EB">
      <w:pPr>
        <w:widowControl/>
        <w:spacing w:after="60"/>
        <w:rPr>
          <w:rFonts w:ascii="Aptos" w:hAnsi="Aptos"/>
          <w:b/>
          <w:bCs/>
        </w:rPr>
      </w:pPr>
    </w:p>
    <w:p w14:paraId="1E33F7C9" w14:textId="77777777" w:rsidR="00C9122E" w:rsidRDefault="00C9122E" w:rsidP="188D74EB">
      <w:pPr>
        <w:widowControl/>
        <w:spacing w:after="60"/>
        <w:rPr>
          <w:rFonts w:ascii="Aptos" w:hAnsi="Aptos"/>
          <w:b/>
          <w:bCs/>
        </w:rPr>
      </w:pPr>
    </w:p>
    <w:p w14:paraId="360164C5" w14:textId="77777777" w:rsidR="00C9122E" w:rsidRDefault="00C9122E" w:rsidP="188D74EB">
      <w:pPr>
        <w:widowControl/>
        <w:spacing w:after="60"/>
        <w:rPr>
          <w:rFonts w:ascii="Aptos" w:hAnsi="Aptos"/>
          <w:b/>
          <w:bCs/>
        </w:rPr>
      </w:pPr>
    </w:p>
    <w:p w14:paraId="4C10BF44" w14:textId="77777777" w:rsidR="00C9122E" w:rsidRDefault="00C9122E" w:rsidP="188D74EB">
      <w:pPr>
        <w:widowControl/>
        <w:spacing w:after="60"/>
        <w:rPr>
          <w:rFonts w:ascii="Aptos" w:hAnsi="Aptos"/>
          <w:b/>
          <w:bCs/>
        </w:rPr>
      </w:pPr>
    </w:p>
    <w:p w14:paraId="53C8E051" w14:textId="273C305D" w:rsidR="66F15E9B" w:rsidRDefault="66F15E9B" w:rsidP="66F15E9B">
      <w:pPr>
        <w:widowControl/>
        <w:spacing w:after="60"/>
        <w:rPr>
          <w:rFonts w:ascii="Aptos" w:hAnsi="Aptos"/>
          <w:b/>
          <w:bCs/>
        </w:rPr>
      </w:pPr>
    </w:p>
    <w:p w14:paraId="50570671" w14:textId="732F1900" w:rsidR="00CC5431" w:rsidRPr="00CC5431" w:rsidRDefault="00C4628E" w:rsidP="00CC5431">
      <w:pPr>
        <w:pStyle w:val="Heading3"/>
        <w:kinsoku w:val="0"/>
        <w:overflowPunct w:val="0"/>
        <w:ind w:left="0"/>
        <w:rPr>
          <w:rFonts w:ascii="Aptos" w:hAnsi="Aptos"/>
          <w:b/>
          <w:bCs/>
          <w:spacing w:val="-2"/>
          <w:sz w:val="22"/>
          <w:szCs w:val="22"/>
        </w:rPr>
      </w:pPr>
      <w:r>
        <w:rPr>
          <w:rFonts w:ascii="Aptos" w:hAnsi="Aptos"/>
          <w:b/>
          <w:bCs/>
          <w:sz w:val="22"/>
          <w:szCs w:val="22"/>
        </w:rPr>
        <w:t>The</w:t>
      </w:r>
      <w:r>
        <w:rPr>
          <w:rFonts w:ascii="Aptos" w:hAnsi="Aptos"/>
          <w:b/>
          <w:bCs/>
          <w:spacing w:val="-22"/>
          <w:sz w:val="22"/>
          <w:szCs w:val="22"/>
        </w:rPr>
        <w:t xml:space="preserve"> </w:t>
      </w:r>
      <w:r>
        <w:rPr>
          <w:rFonts w:ascii="Aptos" w:hAnsi="Aptos"/>
          <w:b/>
          <w:bCs/>
          <w:spacing w:val="-2"/>
          <w:sz w:val="22"/>
          <w:szCs w:val="22"/>
        </w:rPr>
        <w:t>benefits:</w:t>
      </w:r>
    </w:p>
    <w:p w14:paraId="307CD8EE" w14:textId="77777777" w:rsidR="00D53A34" w:rsidRPr="00D53A34" w:rsidRDefault="00D53A34" w:rsidP="00D53A34">
      <w:pPr>
        <w:rPr>
          <w:rFonts w:ascii="Aptos" w:hAnsi="Aptos"/>
        </w:rPr>
      </w:pPr>
      <w:r w:rsidRPr="00D53A34">
        <w:rPr>
          <w:rFonts w:ascii="Aptos" w:hAnsi="Aptos"/>
        </w:rPr>
        <w:t>At The University of Sunderland, we are committed to creating a work environment where you can truly thrive. We recognise that our success is built on the dedication and talent of our people, which is why we have developed a benefits package designed to support you in every aspect of your life.</w:t>
      </w:r>
    </w:p>
    <w:p w14:paraId="409AEE83" w14:textId="77777777" w:rsidR="00D53A34" w:rsidRPr="00D53A34" w:rsidRDefault="00D53A34" w:rsidP="00D53A34">
      <w:pPr>
        <w:rPr>
          <w:rFonts w:ascii="Aptos" w:hAnsi="Aptos"/>
        </w:rPr>
      </w:pPr>
    </w:p>
    <w:p w14:paraId="12BCFF72" w14:textId="5A80C9E9" w:rsidR="00D53A34" w:rsidRPr="00D53A34" w:rsidRDefault="00D53A34" w:rsidP="00D53A34">
      <w:pPr>
        <w:rPr>
          <w:rFonts w:ascii="Aptos" w:hAnsi="Aptos"/>
        </w:rPr>
      </w:pPr>
      <w:r w:rsidRPr="00D53A34">
        <w:rPr>
          <w:rFonts w:ascii="Aptos" w:hAnsi="Aptos"/>
        </w:rPr>
        <w:t>From generous annual leave and enhanced pay for important life events like maternity, paternity, or adoption, to flexible work options that help you balance life’s demands, we’ve got you covered. Our benefits also include access to our award-winning staff support networks, confidential employee assistance, discounts on major retail brands, leisure activities, travel to work, and more.</w:t>
      </w:r>
    </w:p>
    <w:p w14:paraId="77A06272" w14:textId="77777777" w:rsidR="00D53A34" w:rsidRPr="00D53A34" w:rsidRDefault="00D53A34" w:rsidP="00D53A34">
      <w:pPr>
        <w:rPr>
          <w:rFonts w:ascii="Aptos" w:hAnsi="Aptos"/>
        </w:rPr>
      </w:pPr>
    </w:p>
    <w:p w14:paraId="5EEDABCB" w14:textId="28BD9F11" w:rsidR="00D53A34" w:rsidRPr="00D53A34" w:rsidRDefault="00D53A34" w:rsidP="00D53A34">
      <w:pPr>
        <w:rPr>
          <w:rFonts w:ascii="Aptos" w:hAnsi="Aptos"/>
        </w:rPr>
      </w:pPr>
      <w:r w:rsidRPr="00D53A34">
        <w:rPr>
          <w:rFonts w:ascii="Aptos" w:hAnsi="Aptos"/>
        </w:rPr>
        <w:t xml:space="preserve">At Sunderland, we’re not just offering a job, we’re offering a place where you can grow, connect, and feel truly valued. </w:t>
      </w:r>
    </w:p>
    <w:p w14:paraId="5EE478AA" w14:textId="77777777" w:rsidR="00C4628E" w:rsidRDefault="00C4628E">
      <w:pPr>
        <w:pStyle w:val="BodyText"/>
        <w:kinsoku w:val="0"/>
        <w:overflowPunct w:val="0"/>
        <w:spacing w:before="46"/>
        <w:rPr>
          <w:rFonts w:ascii="Aptos" w:hAnsi="Aptos"/>
          <w:sz w:val="20"/>
          <w:szCs w:val="20"/>
        </w:rPr>
      </w:pPr>
    </w:p>
    <w:p w14:paraId="7DF5FD80" w14:textId="32A5576D" w:rsidR="00D53A34" w:rsidRDefault="00D53A34" w:rsidP="66BFA219">
      <w:pPr>
        <w:kinsoku w:val="0"/>
        <w:overflowPunct w:val="0"/>
        <w:sectPr w:rsidR="00D53A34" w:rsidSect="00D53A34">
          <w:type w:val="continuous"/>
          <w:pgSz w:w="11900" w:h="16840"/>
          <w:pgMar w:top="1440" w:right="1080" w:bottom="1440" w:left="1080" w:header="720" w:footer="720" w:gutter="0"/>
          <w:cols w:space="380"/>
          <w:noEndnote/>
          <w:docGrid w:linePitch="299"/>
        </w:sectPr>
      </w:pPr>
    </w:p>
    <w:p w14:paraId="610B1F58" w14:textId="0C17AEDE" w:rsidR="00C4628E" w:rsidRDefault="00C5326C" w:rsidP="00D53A34">
      <w:pPr>
        <w:pStyle w:val="BodyText"/>
        <w:kinsoku w:val="0"/>
        <w:overflowPunct w:val="0"/>
        <w:ind w:right="271"/>
        <w:rPr>
          <w:rFonts w:ascii="Aptos" w:hAnsi="Aptos" w:cs="Calibri"/>
          <w:sz w:val="20"/>
          <w:szCs w:val="20"/>
        </w:rPr>
        <w:sectPr w:rsidR="00C4628E" w:rsidSect="00D53A34">
          <w:type w:val="continuous"/>
          <w:pgSz w:w="11900" w:h="16840"/>
          <w:pgMar w:top="1440" w:right="1080" w:bottom="1440" w:left="1080" w:header="720" w:footer="720" w:gutter="0"/>
          <w:cols w:num="2" w:space="720" w:equalWidth="0">
            <w:col w:w="6673" w:space="380"/>
            <w:col w:w="2687"/>
          </w:cols>
          <w:noEndnote/>
        </w:sectPr>
      </w:pPr>
      <w:r>
        <w:rPr>
          <w:noProof/>
        </w:rPr>
        <w:drawing>
          <wp:anchor distT="0" distB="0" distL="114300" distR="114300" simplePos="0" relativeHeight="251658240" behindDoc="0" locked="0" layoutInCell="1" allowOverlap="1" wp14:anchorId="303C5558" wp14:editId="358C7290">
            <wp:simplePos x="0" y="0"/>
            <wp:positionH relativeFrom="margin">
              <wp:align>right</wp:align>
            </wp:positionH>
            <wp:positionV relativeFrom="paragraph">
              <wp:posOffset>2470150</wp:posOffset>
            </wp:positionV>
            <wp:extent cx="6051550" cy="4280535"/>
            <wp:effectExtent l="0" t="0" r="6350" b="5715"/>
            <wp:wrapNone/>
            <wp:docPr id="892228657" name="Picture 1" descr="A cityscape with buildings and a bridg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ityscape with buildings and a bridge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1550" cy="4280535"/>
                    </a:xfrm>
                    <a:prstGeom prst="rect">
                      <a:avLst/>
                    </a:prstGeom>
                    <a:noFill/>
                  </pic:spPr>
                </pic:pic>
              </a:graphicData>
            </a:graphic>
            <wp14:sizeRelH relativeFrom="page">
              <wp14:pctWidth>0</wp14:pctWidth>
            </wp14:sizeRelH>
            <wp14:sizeRelV relativeFrom="page">
              <wp14:pctHeight>0</wp14:pctHeight>
            </wp14:sizeRelV>
          </wp:anchor>
        </w:drawing>
      </w:r>
    </w:p>
    <w:p w14:paraId="02BE58F3" w14:textId="77777777" w:rsidR="00D53A34" w:rsidRDefault="00D53A34" w:rsidP="00D53A34">
      <w:pPr>
        <w:pStyle w:val="Heading1"/>
        <w:kinsoku w:val="0"/>
        <w:overflowPunct w:val="0"/>
        <w:ind w:left="0"/>
        <w:rPr>
          <w:rFonts w:ascii="Aptos" w:hAnsi="Aptos"/>
          <w:b/>
          <w:bCs/>
          <w:spacing w:val="-2"/>
          <w:sz w:val="22"/>
          <w:szCs w:val="22"/>
        </w:rPr>
      </w:pPr>
    </w:p>
    <w:p w14:paraId="5B671DEB" w14:textId="77777777" w:rsidR="00D53A34" w:rsidRDefault="00D53A34" w:rsidP="00D53A34">
      <w:pPr>
        <w:pStyle w:val="Heading1"/>
        <w:kinsoku w:val="0"/>
        <w:overflowPunct w:val="0"/>
        <w:ind w:left="0"/>
        <w:rPr>
          <w:rFonts w:ascii="Aptos" w:hAnsi="Aptos"/>
          <w:b/>
          <w:bCs/>
          <w:spacing w:val="-2"/>
          <w:sz w:val="22"/>
          <w:szCs w:val="22"/>
        </w:rPr>
      </w:pPr>
    </w:p>
    <w:p w14:paraId="1DF3B0B1" w14:textId="77777777" w:rsidR="00C4628E" w:rsidRDefault="00C4628E" w:rsidP="00D53A34">
      <w:pPr>
        <w:pStyle w:val="Heading1"/>
        <w:kinsoku w:val="0"/>
        <w:overflowPunct w:val="0"/>
        <w:ind w:left="0"/>
        <w:rPr>
          <w:rFonts w:ascii="Aptos" w:hAnsi="Aptos"/>
          <w:b/>
          <w:bCs/>
          <w:spacing w:val="-5"/>
          <w:sz w:val="22"/>
          <w:szCs w:val="22"/>
        </w:rPr>
      </w:pPr>
      <w:r>
        <w:rPr>
          <w:rFonts w:ascii="Aptos" w:hAnsi="Aptos"/>
          <w:b/>
          <w:bCs/>
          <w:spacing w:val="-2"/>
          <w:sz w:val="22"/>
          <w:szCs w:val="22"/>
        </w:rPr>
        <w:t>Who</w:t>
      </w:r>
      <w:r>
        <w:rPr>
          <w:rFonts w:ascii="Aptos" w:hAnsi="Aptos"/>
          <w:b/>
          <w:bCs/>
          <w:spacing w:val="-23"/>
          <w:sz w:val="22"/>
          <w:szCs w:val="22"/>
        </w:rPr>
        <w:t xml:space="preserve"> </w:t>
      </w:r>
      <w:r>
        <w:rPr>
          <w:rFonts w:ascii="Aptos" w:hAnsi="Aptos"/>
          <w:b/>
          <w:bCs/>
          <w:spacing w:val="-2"/>
          <w:sz w:val="22"/>
          <w:szCs w:val="22"/>
        </w:rPr>
        <w:t>we’re</w:t>
      </w:r>
      <w:r>
        <w:rPr>
          <w:rFonts w:ascii="Aptos" w:hAnsi="Aptos"/>
          <w:b/>
          <w:bCs/>
          <w:spacing w:val="-23"/>
          <w:sz w:val="22"/>
          <w:szCs w:val="22"/>
        </w:rPr>
        <w:t xml:space="preserve"> </w:t>
      </w:r>
      <w:r>
        <w:rPr>
          <w:rFonts w:ascii="Aptos" w:hAnsi="Aptos"/>
          <w:b/>
          <w:bCs/>
          <w:spacing w:val="-2"/>
          <w:sz w:val="22"/>
          <w:szCs w:val="22"/>
        </w:rPr>
        <w:t>looking</w:t>
      </w:r>
      <w:r>
        <w:rPr>
          <w:rFonts w:ascii="Aptos" w:hAnsi="Aptos"/>
          <w:b/>
          <w:bCs/>
          <w:spacing w:val="-22"/>
          <w:sz w:val="22"/>
          <w:szCs w:val="22"/>
        </w:rPr>
        <w:t xml:space="preserve"> </w:t>
      </w:r>
      <w:r>
        <w:rPr>
          <w:rFonts w:ascii="Aptos" w:hAnsi="Aptos"/>
          <w:b/>
          <w:bCs/>
          <w:spacing w:val="-5"/>
          <w:sz w:val="22"/>
          <w:szCs w:val="22"/>
        </w:rPr>
        <w:t>for</w:t>
      </w:r>
    </w:p>
    <w:p w14:paraId="28CE4B7F" w14:textId="77777777" w:rsidR="00C4628E" w:rsidRDefault="00C4628E" w:rsidP="00D53A34">
      <w:pPr>
        <w:pStyle w:val="Heading3"/>
        <w:kinsoku w:val="0"/>
        <w:overflowPunct w:val="0"/>
        <w:spacing w:before="36"/>
        <w:ind w:left="0"/>
        <w:rPr>
          <w:rFonts w:ascii="Aptos" w:hAnsi="Aptos"/>
          <w:spacing w:val="-4"/>
          <w:sz w:val="22"/>
          <w:szCs w:val="22"/>
        </w:rPr>
      </w:pPr>
      <w:r>
        <w:rPr>
          <w:rFonts w:ascii="Aptos" w:hAnsi="Aptos"/>
          <w:spacing w:val="-4"/>
          <w:sz w:val="22"/>
          <w:szCs w:val="22"/>
        </w:rPr>
        <w:t>Your</w:t>
      </w:r>
      <w:r>
        <w:rPr>
          <w:rFonts w:ascii="Aptos" w:hAnsi="Aptos"/>
          <w:spacing w:val="-20"/>
          <w:sz w:val="22"/>
          <w:szCs w:val="22"/>
        </w:rPr>
        <w:t xml:space="preserve"> </w:t>
      </w:r>
      <w:r>
        <w:rPr>
          <w:rFonts w:ascii="Aptos" w:hAnsi="Aptos"/>
          <w:spacing w:val="-4"/>
          <w:sz w:val="22"/>
          <w:szCs w:val="22"/>
        </w:rPr>
        <w:t>qualifications</w:t>
      </w:r>
      <w:r>
        <w:rPr>
          <w:rFonts w:ascii="Aptos" w:hAnsi="Aptos"/>
          <w:spacing w:val="-19"/>
          <w:sz w:val="22"/>
          <w:szCs w:val="22"/>
        </w:rPr>
        <w:t xml:space="preserve"> </w:t>
      </w:r>
      <w:r>
        <w:rPr>
          <w:rFonts w:ascii="Aptos" w:hAnsi="Aptos"/>
          <w:spacing w:val="-4"/>
          <w:sz w:val="22"/>
          <w:szCs w:val="22"/>
        </w:rPr>
        <w:t>include:</w:t>
      </w:r>
    </w:p>
    <w:p w14:paraId="35586437" w14:textId="77777777" w:rsidR="009805C3" w:rsidRPr="009805C3" w:rsidRDefault="00957F00" w:rsidP="009805C3">
      <w:pPr>
        <w:pStyle w:val="ListParagraph"/>
        <w:numPr>
          <w:ilvl w:val="0"/>
          <w:numId w:val="11"/>
        </w:numPr>
        <w:autoSpaceDE/>
        <w:autoSpaceDN/>
        <w:adjustRightInd/>
        <w:spacing w:before="0"/>
        <w:jc w:val="both"/>
        <w:rPr>
          <w:rFonts w:ascii="Aptos" w:hAnsi="Aptos"/>
          <w:sz w:val="22"/>
          <w:szCs w:val="22"/>
        </w:rPr>
      </w:pPr>
      <w:r w:rsidRPr="00DE1033">
        <w:rPr>
          <w:rFonts w:ascii="Aptos" w:hAnsi="Aptos"/>
          <w:color w:val="000000"/>
          <w:sz w:val="22"/>
          <w:szCs w:val="22"/>
        </w:rPr>
        <w:t>Educated to GCSE level or equivalent qualification, or relevant administrative experience</w:t>
      </w:r>
    </w:p>
    <w:p w14:paraId="31C5753C" w14:textId="69BEFBD0" w:rsidR="009805C3" w:rsidRPr="009805C3" w:rsidRDefault="009805C3" w:rsidP="009805C3">
      <w:pPr>
        <w:pStyle w:val="ListParagraph"/>
        <w:numPr>
          <w:ilvl w:val="0"/>
          <w:numId w:val="11"/>
        </w:numPr>
        <w:autoSpaceDE/>
        <w:autoSpaceDN/>
        <w:adjustRightInd/>
        <w:spacing w:before="0"/>
        <w:jc w:val="both"/>
        <w:rPr>
          <w:rFonts w:ascii="Aptos" w:hAnsi="Aptos"/>
          <w:sz w:val="22"/>
          <w:szCs w:val="22"/>
        </w:rPr>
      </w:pPr>
      <w:r w:rsidRPr="009805C3">
        <w:rPr>
          <w:rFonts w:ascii="Aptos" w:hAnsi="Aptos"/>
          <w:sz w:val="22"/>
          <w:szCs w:val="22"/>
        </w:rPr>
        <w:t>Educated to A level standard or higher or equivalent qualification</w:t>
      </w:r>
      <w:r>
        <w:rPr>
          <w:rFonts w:ascii="Aptos" w:hAnsi="Aptos"/>
          <w:sz w:val="22"/>
          <w:szCs w:val="22"/>
        </w:rPr>
        <w:t xml:space="preserve"> (desirable).</w:t>
      </w:r>
    </w:p>
    <w:p w14:paraId="55B08946" w14:textId="5324AF27" w:rsidR="009805C3" w:rsidRPr="009805C3" w:rsidRDefault="009805C3" w:rsidP="009805C3">
      <w:pPr>
        <w:pStyle w:val="ListParagraph"/>
        <w:numPr>
          <w:ilvl w:val="0"/>
          <w:numId w:val="11"/>
        </w:numPr>
        <w:autoSpaceDE/>
        <w:autoSpaceDN/>
        <w:adjustRightInd/>
        <w:spacing w:before="0"/>
        <w:jc w:val="both"/>
        <w:rPr>
          <w:rFonts w:ascii="Aptos" w:hAnsi="Aptos"/>
          <w:sz w:val="22"/>
          <w:szCs w:val="22"/>
        </w:rPr>
      </w:pPr>
      <w:r w:rsidRPr="009805C3">
        <w:rPr>
          <w:rFonts w:ascii="Aptos" w:hAnsi="Aptos"/>
          <w:sz w:val="22"/>
          <w:szCs w:val="22"/>
        </w:rPr>
        <w:t>Professional qualification in a relevant area - e.g. Customer Service or Business Administration</w:t>
      </w:r>
      <w:r>
        <w:rPr>
          <w:rFonts w:ascii="Aptos" w:hAnsi="Aptos"/>
          <w:sz w:val="22"/>
          <w:szCs w:val="22"/>
        </w:rPr>
        <w:t xml:space="preserve"> (desirable).</w:t>
      </w:r>
    </w:p>
    <w:p w14:paraId="35669304" w14:textId="54CC8F4C" w:rsidR="001A4322" w:rsidRPr="009805C3" w:rsidRDefault="001A4322" w:rsidP="009805C3">
      <w:pPr>
        <w:widowControl/>
        <w:spacing w:line="259" w:lineRule="auto"/>
        <w:jc w:val="both"/>
        <w:rPr>
          <w:rFonts w:ascii="Aptos" w:eastAsia="Aptos" w:hAnsi="Aptos" w:cs="Aptos"/>
        </w:rPr>
      </w:pPr>
    </w:p>
    <w:p w14:paraId="104CF6C0" w14:textId="7A4AF4BA" w:rsidR="000A598D" w:rsidRPr="000A598D" w:rsidRDefault="000A598D" w:rsidP="000A598D">
      <w:pPr>
        <w:pStyle w:val="Heading3"/>
        <w:kinsoku w:val="0"/>
        <w:overflowPunct w:val="0"/>
        <w:spacing w:before="1"/>
        <w:ind w:left="0"/>
        <w:rPr>
          <w:rFonts w:ascii="Aptos" w:hAnsi="Aptos"/>
          <w:spacing w:val="-4"/>
          <w:sz w:val="22"/>
          <w:szCs w:val="22"/>
        </w:rPr>
      </w:pPr>
      <w:r>
        <w:rPr>
          <w:rFonts w:ascii="Aptos" w:hAnsi="Aptos"/>
          <w:spacing w:val="-4"/>
          <w:sz w:val="22"/>
          <w:szCs w:val="22"/>
        </w:rPr>
        <w:t>Your</w:t>
      </w:r>
      <w:r>
        <w:rPr>
          <w:rFonts w:ascii="Aptos" w:hAnsi="Aptos"/>
          <w:spacing w:val="-19"/>
          <w:sz w:val="22"/>
          <w:szCs w:val="22"/>
        </w:rPr>
        <w:t xml:space="preserve"> </w:t>
      </w:r>
      <w:r>
        <w:rPr>
          <w:rFonts w:ascii="Aptos" w:hAnsi="Aptos"/>
          <w:spacing w:val="-4"/>
          <w:sz w:val="22"/>
          <w:szCs w:val="22"/>
        </w:rPr>
        <w:t>experience</w:t>
      </w:r>
      <w:r>
        <w:rPr>
          <w:rFonts w:ascii="Aptos" w:hAnsi="Aptos"/>
          <w:spacing w:val="-19"/>
          <w:sz w:val="22"/>
          <w:szCs w:val="22"/>
        </w:rPr>
        <w:t xml:space="preserve"> </w:t>
      </w:r>
      <w:r>
        <w:rPr>
          <w:rFonts w:ascii="Aptos" w:hAnsi="Aptos"/>
          <w:spacing w:val="-4"/>
          <w:sz w:val="22"/>
          <w:szCs w:val="22"/>
        </w:rPr>
        <w:t>includes:</w:t>
      </w:r>
    </w:p>
    <w:p w14:paraId="59F74040" w14:textId="66BC9A86" w:rsidR="005B4863" w:rsidRDefault="005B4863" w:rsidP="005B4863">
      <w:pPr>
        <w:pStyle w:val="ListParagraph"/>
        <w:numPr>
          <w:ilvl w:val="0"/>
          <w:numId w:val="11"/>
        </w:numPr>
        <w:autoSpaceDE/>
        <w:autoSpaceDN/>
        <w:adjustRightInd/>
        <w:spacing w:before="0"/>
        <w:rPr>
          <w:rFonts w:ascii="Aptos" w:hAnsi="Aptos"/>
          <w:color w:val="000000"/>
          <w:sz w:val="22"/>
          <w:szCs w:val="22"/>
        </w:rPr>
      </w:pPr>
      <w:r>
        <w:rPr>
          <w:rFonts w:ascii="Aptos" w:hAnsi="Aptos"/>
          <w:color w:val="000000"/>
          <w:sz w:val="22"/>
          <w:szCs w:val="22"/>
        </w:rPr>
        <w:t>A</w:t>
      </w:r>
      <w:r w:rsidRPr="00DE1033">
        <w:rPr>
          <w:rFonts w:ascii="Aptos" w:hAnsi="Aptos"/>
          <w:color w:val="000000"/>
          <w:sz w:val="22"/>
          <w:szCs w:val="22"/>
        </w:rPr>
        <w:t>ccurate working to established timelines in a busy office environment</w:t>
      </w:r>
      <w:r>
        <w:rPr>
          <w:rFonts w:ascii="Aptos" w:hAnsi="Aptos"/>
          <w:color w:val="000000"/>
          <w:sz w:val="22"/>
          <w:szCs w:val="22"/>
        </w:rPr>
        <w:t>.</w:t>
      </w:r>
    </w:p>
    <w:p w14:paraId="48A39E21" w14:textId="48370A4E" w:rsidR="000F4CA2" w:rsidRPr="00DE1033" w:rsidRDefault="000F4CA2" w:rsidP="005B4863">
      <w:pPr>
        <w:pStyle w:val="ListParagraph"/>
        <w:numPr>
          <w:ilvl w:val="0"/>
          <w:numId w:val="11"/>
        </w:numPr>
        <w:autoSpaceDE/>
        <w:autoSpaceDN/>
        <w:adjustRightInd/>
        <w:spacing w:before="0"/>
        <w:rPr>
          <w:rFonts w:ascii="Aptos" w:hAnsi="Aptos"/>
          <w:color w:val="000000"/>
          <w:sz w:val="22"/>
          <w:szCs w:val="22"/>
        </w:rPr>
      </w:pPr>
      <w:r>
        <w:rPr>
          <w:rFonts w:ascii="Aptos" w:hAnsi="Aptos" w:cstheme="minorHAnsi"/>
          <w:color w:val="000000"/>
          <w:sz w:val="22"/>
          <w:szCs w:val="22"/>
        </w:rPr>
        <w:t xml:space="preserve">Providing (and an ongoing commitment to) </w:t>
      </w:r>
      <w:r w:rsidRPr="00DE1033">
        <w:rPr>
          <w:rFonts w:ascii="Aptos" w:hAnsi="Aptos" w:cstheme="minorHAnsi"/>
          <w:color w:val="000000"/>
          <w:sz w:val="22"/>
          <w:szCs w:val="22"/>
        </w:rPr>
        <w:t>excellent customer service.</w:t>
      </w:r>
    </w:p>
    <w:p w14:paraId="7D68C29E" w14:textId="71950187" w:rsidR="005B4863" w:rsidRPr="00DE1033" w:rsidRDefault="00601F73" w:rsidP="005B4863">
      <w:pPr>
        <w:pStyle w:val="ListParagraph"/>
        <w:numPr>
          <w:ilvl w:val="0"/>
          <w:numId w:val="11"/>
        </w:numPr>
        <w:autoSpaceDE/>
        <w:autoSpaceDN/>
        <w:adjustRightInd/>
        <w:spacing w:before="0"/>
        <w:rPr>
          <w:rFonts w:ascii="Aptos" w:hAnsi="Aptos"/>
          <w:color w:val="000000"/>
          <w:sz w:val="22"/>
          <w:szCs w:val="22"/>
        </w:rPr>
      </w:pPr>
      <w:r>
        <w:rPr>
          <w:rFonts w:ascii="Aptos" w:hAnsi="Aptos"/>
          <w:color w:val="000000"/>
          <w:sz w:val="22"/>
          <w:szCs w:val="22"/>
        </w:rPr>
        <w:t xml:space="preserve">Using </w:t>
      </w:r>
      <w:r w:rsidR="005B4863" w:rsidRPr="00DE1033">
        <w:rPr>
          <w:rFonts w:ascii="Aptos" w:hAnsi="Aptos"/>
          <w:color w:val="000000"/>
          <w:sz w:val="22"/>
          <w:szCs w:val="22"/>
        </w:rPr>
        <w:t>SITS or other customer records/relationship systems</w:t>
      </w:r>
      <w:r w:rsidR="005B4863">
        <w:rPr>
          <w:rFonts w:ascii="Aptos" w:hAnsi="Aptos"/>
          <w:color w:val="000000"/>
          <w:sz w:val="22"/>
          <w:szCs w:val="22"/>
        </w:rPr>
        <w:t>.</w:t>
      </w:r>
    </w:p>
    <w:p w14:paraId="36FF32C4" w14:textId="3AB30210" w:rsidR="005B4863" w:rsidRPr="00DE1033" w:rsidRDefault="005B4863" w:rsidP="005B4863">
      <w:pPr>
        <w:pStyle w:val="ListParagraph"/>
        <w:numPr>
          <w:ilvl w:val="0"/>
          <w:numId w:val="11"/>
        </w:numPr>
        <w:autoSpaceDE/>
        <w:autoSpaceDN/>
        <w:adjustRightInd/>
        <w:spacing w:before="0"/>
        <w:rPr>
          <w:rFonts w:ascii="Aptos" w:hAnsi="Aptos"/>
          <w:color w:val="000000"/>
          <w:sz w:val="22"/>
          <w:szCs w:val="22"/>
        </w:rPr>
      </w:pPr>
      <w:r>
        <w:rPr>
          <w:rFonts w:ascii="Aptos" w:hAnsi="Aptos"/>
          <w:color w:val="000000"/>
          <w:sz w:val="22"/>
          <w:szCs w:val="22"/>
        </w:rPr>
        <w:t>C</w:t>
      </w:r>
      <w:r w:rsidRPr="00DE1033">
        <w:rPr>
          <w:rFonts w:ascii="Aptos" w:hAnsi="Aptos"/>
          <w:color w:val="000000"/>
          <w:sz w:val="22"/>
          <w:szCs w:val="22"/>
        </w:rPr>
        <w:t>onfident decision making against established frameworks and guidelines</w:t>
      </w:r>
    </w:p>
    <w:p w14:paraId="58C93D09" w14:textId="3B2FFB24" w:rsidR="005B4863" w:rsidRPr="00E9265F" w:rsidRDefault="005B4863" w:rsidP="005B4863">
      <w:pPr>
        <w:pStyle w:val="TableParagraph"/>
        <w:numPr>
          <w:ilvl w:val="0"/>
          <w:numId w:val="11"/>
        </w:numPr>
        <w:tabs>
          <w:tab w:val="left" w:pos="803"/>
        </w:tabs>
        <w:adjustRightInd/>
        <w:rPr>
          <w:rFonts w:ascii="Aptos" w:hAnsi="Aptos"/>
          <w:sz w:val="22"/>
          <w:szCs w:val="22"/>
        </w:rPr>
      </w:pPr>
      <w:r>
        <w:rPr>
          <w:rFonts w:ascii="Aptos" w:hAnsi="Aptos"/>
          <w:sz w:val="22"/>
          <w:szCs w:val="22"/>
        </w:rPr>
        <w:t>W</w:t>
      </w:r>
      <w:r w:rsidRPr="006925B4">
        <w:rPr>
          <w:rFonts w:ascii="Aptos" w:hAnsi="Aptos"/>
          <w:sz w:val="22"/>
          <w:szCs w:val="22"/>
        </w:rPr>
        <w:t>orking</w:t>
      </w:r>
      <w:r w:rsidRPr="006925B4">
        <w:rPr>
          <w:rFonts w:ascii="Aptos" w:hAnsi="Aptos"/>
          <w:spacing w:val="-7"/>
          <w:sz w:val="22"/>
          <w:szCs w:val="22"/>
        </w:rPr>
        <w:t xml:space="preserve"> </w:t>
      </w:r>
      <w:r w:rsidRPr="006925B4">
        <w:rPr>
          <w:rFonts w:ascii="Aptos" w:hAnsi="Aptos"/>
          <w:sz w:val="22"/>
          <w:szCs w:val="22"/>
        </w:rPr>
        <w:t>within</w:t>
      </w:r>
      <w:r w:rsidRPr="006925B4">
        <w:rPr>
          <w:rFonts w:ascii="Aptos" w:hAnsi="Aptos"/>
          <w:spacing w:val="-10"/>
          <w:sz w:val="22"/>
          <w:szCs w:val="22"/>
        </w:rPr>
        <w:t xml:space="preserve"> </w:t>
      </w:r>
      <w:r w:rsidRPr="006925B4">
        <w:rPr>
          <w:rFonts w:ascii="Aptos" w:hAnsi="Aptos"/>
          <w:sz w:val="22"/>
          <w:szCs w:val="22"/>
        </w:rPr>
        <w:t>the</w:t>
      </w:r>
      <w:r w:rsidRPr="006925B4">
        <w:rPr>
          <w:rFonts w:ascii="Aptos" w:hAnsi="Aptos"/>
          <w:spacing w:val="-7"/>
          <w:sz w:val="22"/>
          <w:szCs w:val="22"/>
        </w:rPr>
        <w:t xml:space="preserve"> </w:t>
      </w:r>
      <w:r w:rsidRPr="006925B4">
        <w:rPr>
          <w:rFonts w:ascii="Aptos" w:hAnsi="Aptos"/>
          <w:sz w:val="22"/>
          <w:szCs w:val="22"/>
        </w:rPr>
        <w:t>HE</w:t>
      </w:r>
      <w:r w:rsidRPr="006925B4">
        <w:rPr>
          <w:rFonts w:ascii="Aptos" w:hAnsi="Aptos"/>
          <w:spacing w:val="-10"/>
          <w:sz w:val="22"/>
          <w:szCs w:val="22"/>
        </w:rPr>
        <w:t xml:space="preserve"> </w:t>
      </w:r>
      <w:proofErr w:type="gramStart"/>
      <w:r w:rsidRPr="006925B4">
        <w:rPr>
          <w:rFonts w:ascii="Aptos" w:hAnsi="Aptos"/>
          <w:spacing w:val="-2"/>
          <w:sz w:val="22"/>
          <w:szCs w:val="22"/>
        </w:rPr>
        <w:t>sector</w:t>
      </w:r>
      <w:proofErr w:type="gramEnd"/>
      <w:r>
        <w:rPr>
          <w:rFonts w:ascii="Aptos" w:hAnsi="Aptos"/>
          <w:spacing w:val="-2"/>
          <w:sz w:val="22"/>
          <w:szCs w:val="22"/>
        </w:rPr>
        <w:t xml:space="preserve"> (desirable).</w:t>
      </w:r>
    </w:p>
    <w:p w14:paraId="68B3B1EB" w14:textId="313A15A1" w:rsidR="66F15E9B" w:rsidRDefault="66F15E9B" w:rsidP="001A4322">
      <w:pPr>
        <w:spacing w:line="259" w:lineRule="auto"/>
        <w:rPr>
          <w:rFonts w:ascii="Aptos" w:hAnsi="Aptos"/>
        </w:rPr>
      </w:pPr>
    </w:p>
    <w:p w14:paraId="35635329" w14:textId="77777777" w:rsidR="00D53A34" w:rsidRDefault="00D53A34" w:rsidP="00D53A34">
      <w:pPr>
        <w:rPr>
          <w:rFonts w:ascii="Aptos" w:hAnsi="Aptos"/>
        </w:rPr>
      </w:pPr>
      <w:r w:rsidRPr="00D53A34">
        <w:rPr>
          <w:rFonts w:ascii="Aptos" w:hAnsi="Aptos"/>
          <w:b/>
          <w:bCs/>
          <w:spacing w:val="-4"/>
        </w:rPr>
        <w:t>What</w:t>
      </w:r>
      <w:r w:rsidRPr="00D53A34">
        <w:rPr>
          <w:rFonts w:ascii="Aptos" w:hAnsi="Aptos"/>
          <w:b/>
          <w:bCs/>
          <w:spacing w:val="-20"/>
        </w:rPr>
        <w:t xml:space="preserve"> </w:t>
      </w:r>
      <w:r w:rsidRPr="00D53A34">
        <w:rPr>
          <w:rFonts w:ascii="Aptos" w:hAnsi="Aptos"/>
          <w:b/>
          <w:bCs/>
          <w:spacing w:val="-4"/>
        </w:rPr>
        <w:t>we’re</w:t>
      </w:r>
      <w:r w:rsidRPr="00D53A34">
        <w:rPr>
          <w:rFonts w:ascii="Aptos" w:hAnsi="Aptos"/>
          <w:b/>
          <w:bCs/>
          <w:spacing w:val="-20"/>
        </w:rPr>
        <w:t xml:space="preserve"> </w:t>
      </w:r>
      <w:r w:rsidRPr="00D53A34">
        <w:rPr>
          <w:rFonts w:ascii="Aptos" w:hAnsi="Aptos"/>
          <w:b/>
          <w:bCs/>
          <w:spacing w:val="-4"/>
        </w:rPr>
        <w:t>looking</w:t>
      </w:r>
      <w:r w:rsidRPr="00D53A34">
        <w:rPr>
          <w:rFonts w:ascii="Aptos" w:hAnsi="Aptos"/>
          <w:b/>
          <w:bCs/>
          <w:spacing w:val="-21"/>
        </w:rPr>
        <w:t xml:space="preserve"> </w:t>
      </w:r>
      <w:r w:rsidRPr="00D53A34">
        <w:rPr>
          <w:rFonts w:ascii="Aptos" w:hAnsi="Aptos"/>
          <w:b/>
          <w:bCs/>
          <w:spacing w:val="-5"/>
        </w:rPr>
        <w:t>for</w:t>
      </w:r>
    </w:p>
    <w:p w14:paraId="7918D87E" w14:textId="64C9D492" w:rsidR="00CC5431" w:rsidRPr="00D53A34" w:rsidRDefault="00C4628E" w:rsidP="00D53A34">
      <w:pPr>
        <w:rPr>
          <w:rFonts w:ascii="Aptos" w:hAnsi="Aptos"/>
        </w:rPr>
      </w:pPr>
      <w:r w:rsidRPr="188D74EB">
        <w:rPr>
          <w:rFonts w:ascii="Aptos" w:hAnsi="Aptos"/>
        </w:rPr>
        <w:t>Your expertise includes:</w:t>
      </w:r>
    </w:p>
    <w:p w14:paraId="1BEB690C" w14:textId="7E4BC083" w:rsidR="00EA5BC9" w:rsidRDefault="00EA5BC9" w:rsidP="00FC1760">
      <w:pPr>
        <w:numPr>
          <w:ilvl w:val="0"/>
          <w:numId w:val="11"/>
        </w:numPr>
        <w:rPr>
          <w:rFonts w:ascii="Aptos" w:hAnsi="Aptos"/>
        </w:rPr>
      </w:pPr>
      <w:r w:rsidRPr="00FC1760">
        <w:rPr>
          <w:rFonts w:ascii="Aptos" w:hAnsi="Aptos"/>
        </w:rPr>
        <w:t>Excellent communication skills.</w:t>
      </w:r>
    </w:p>
    <w:p w14:paraId="76E05954" w14:textId="2CB41ACE" w:rsidR="002C205A" w:rsidRPr="00085BCB" w:rsidRDefault="002C205A" w:rsidP="00085BCB">
      <w:pPr>
        <w:pStyle w:val="ListParagraph"/>
        <w:numPr>
          <w:ilvl w:val="0"/>
          <w:numId w:val="11"/>
        </w:numPr>
        <w:spacing w:after="100" w:afterAutospacing="1"/>
        <w:contextualSpacing/>
        <w:rPr>
          <w:rFonts w:ascii="Aptos" w:hAnsi="Aptos" w:cstheme="minorHAnsi"/>
          <w:color w:val="000000"/>
          <w:sz w:val="22"/>
          <w:szCs w:val="22"/>
        </w:rPr>
      </w:pPr>
      <w:r w:rsidRPr="00FC1760">
        <w:rPr>
          <w:rFonts w:ascii="Aptos" w:hAnsi="Aptos"/>
          <w:sz w:val="22"/>
          <w:szCs w:val="22"/>
        </w:rPr>
        <w:t>Good organisational and administrative skills</w:t>
      </w:r>
      <w:r>
        <w:rPr>
          <w:rFonts w:ascii="Aptos" w:hAnsi="Aptos"/>
          <w:sz w:val="22"/>
          <w:szCs w:val="22"/>
        </w:rPr>
        <w:t>.</w:t>
      </w:r>
    </w:p>
    <w:p w14:paraId="41F9E629" w14:textId="5CC2DA76" w:rsidR="00EA5BC9" w:rsidRPr="00FC1760" w:rsidRDefault="00427136" w:rsidP="00FC1760">
      <w:pPr>
        <w:pStyle w:val="ListParagraph"/>
        <w:widowControl/>
        <w:numPr>
          <w:ilvl w:val="0"/>
          <w:numId w:val="11"/>
        </w:numPr>
        <w:spacing w:before="0"/>
        <w:jc w:val="both"/>
        <w:rPr>
          <w:rFonts w:ascii="Aptos" w:eastAsia="Aptos" w:hAnsi="Aptos" w:cs="Aptos"/>
          <w:sz w:val="22"/>
          <w:szCs w:val="22"/>
        </w:rPr>
      </w:pPr>
      <w:r>
        <w:rPr>
          <w:rFonts w:ascii="Aptos" w:hAnsi="Aptos"/>
          <w:sz w:val="22"/>
          <w:szCs w:val="22"/>
        </w:rPr>
        <w:t>Being adaptable</w:t>
      </w:r>
      <w:r w:rsidR="00EA5BC9" w:rsidRPr="00FC1760">
        <w:rPr>
          <w:rFonts w:ascii="Aptos" w:hAnsi="Aptos"/>
          <w:sz w:val="22"/>
          <w:szCs w:val="22"/>
        </w:rPr>
        <w:t xml:space="preserve"> with a positive can-do attitude.</w:t>
      </w:r>
    </w:p>
    <w:p w14:paraId="6625AC36" w14:textId="2B5F56A0" w:rsidR="79AE62B2" w:rsidRPr="00FC1760" w:rsidRDefault="1FD3A449" w:rsidP="00FC1760">
      <w:pPr>
        <w:numPr>
          <w:ilvl w:val="0"/>
          <w:numId w:val="11"/>
        </w:numPr>
        <w:rPr>
          <w:rFonts w:ascii="Aptos" w:hAnsi="Aptos"/>
        </w:rPr>
      </w:pPr>
      <w:r w:rsidRPr="00FC1760">
        <w:rPr>
          <w:rFonts w:ascii="Aptos" w:hAnsi="Aptos"/>
        </w:rPr>
        <w:t>Working autonomously or as part of a wider multi-disciplinary team</w:t>
      </w:r>
      <w:r w:rsidR="00FC1760" w:rsidRPr="00FC1760">
        <w:rPr>
          <w:rFonts w:ascii="Aptos" w:hAnsi="Aptos"/>
        </w:rPr>
        <w:t>.</w:t>
      </w:r>
    </w:p>
    <w:p w14:paraId="04D89770" w14:textId="5B8D719C" w:rsidR="00EA5BC9" w:rsidRPr="00FC1760" w:rsidRDefault="00EA5BC9" w:rsidP="00FC1760">
      <w:pPr>
        <w:pStyle w:val="ListParagraph"/>
        <w:widowControl/>
        <w:numPr>
          <w:ilvl w:val="0"/>
          <w:numId w:val="11"/>
        </w:numPr>
        <w:spacing w:before="0"/>
        <w:jc w:val="both"/>
        <w:rPr>
          <w:rFonts w:ascii="Aptos" w:eastAsia="Aptos" w:hAnsi="Aptos" w:cs="Aptos"/>
          <w:sz w:val="22"/>
          <w:szCs w:val="22"/>
        </w:rPr>
      </w:pPr>
      <w:r w:rsidRPr="00FC1760">
        <w:rPr>
          <w:rFonts w:ascii="Aptos" w:hAnsi="Aptos"/>
          <w:sz w:val="22"/>
          <w:szCs w:val="22"/>
        </w:rPr>
        <w:t>Ability to build and develop relationships with a wide range of stakeholders</w:t>
      </w:r>
      <w:r w:rsidR="00085BCB">
        <w:rPr>
          <w:rFonts w:ascii="Aptos" w:hAnsi="Aptos"/>
          <w:sz w:val="22"/>
          <w:szCs w:val="22"/>
        </w:rPr>
        <w:t>.</w:t>
      </w:r>
    </w:p>
    <w:p w14:paraId="6A78ACB2" w14:textId="527C692E" w:rsidR="79AE62B2" w:rsidRPr="00FC1760" w:rsidRDefault="08F3310A" w:rsidP="00FC1760">
      <w:pPr>
        <w:numPr>
          <w:ilvl w:val="0"/>
          <w:numId w:val="11"/>
        </w:numPr>
        <w:rPr>
          <w:rFonts w:ascii="Aptos" w:hAnsi="Aptos"/>
        </w:rPr>
      </w:pPr>
      <w:r w:rsidRPr="00FC1760">
        <w:rPr>
          <w:rFonts w:ascii="Aptos" w:hAnsi="Aptos"/>
        </w:rPr>
        <w:t xml:space="preserve">IT literate, </w:t>
      </w:r>
      <w:r w:rsidR="00565F12" w:rsidRPr="00FC1760">
        <w:rPr>
          <w:rFonts w:ascii="Aptos" w:hAnsi="Aptos"/>
        </w:rPr>
        <w:t>with ability to interrogate large and complex data sets.</w:t>
      </w:r>
    </w:p>
    <w:p w14:paraId="6668EA96" w14:textId="77777777" w:rsidR="0001404D" w:rsidRPr="00FC1760" w:rsidRDefault="0001404D" w:rsidP="0001404D">
      <w:pPr>
        <w:pStyle w:val="ListParagraph"/>
        <w:numPr>
          <w:ilvl w:val="0"/>
          <w:numId w:val="11"/>
        </w:numPr>
        <w:spacing w:after="100" w:afterAutospacing="1"/>
        <w:contextualSpacing/>
        <w:rPr>
          <w:rFonts w:ascii="Aptos" w:hAnsi="Aptos" w:cstheme="minorHAnsi"/>
          <w:color w:val="000000"/>
          <w:sz w:val="22"/>
          <w:szCs w:val="22"/>
        </w:rPr>
      </w:pPr>
      <w:r w:rsidRPr="00FC1760">
        <w:rPr>
          <w:rFonts w:ascii="Aptos" w:hAnsi="Aptos" w:cstheme="minorHAnsi"/>
          <w:color w:val="000000"/>
          <w:sz w:val="22"/>
          <w:szCs w:val="22"/>
        </w:rPr>
        <w:t>Empathy and sensitivity to the cultural expectations of working with partners.</w:t>
      </w:r>
    </w:p>
    <w:p w14:paraId="071C5EAE" w14:textId="77777777" w:rsidR="0001404D" w:rsidRPr="0001404D" w:rsidRDefault="0001404D" w:rsidP="0001404D">
      <w:pPr>
        <w:spacing w:after="100" w:afterAutospacing="1"/>
        <w:contextualSpacing/>
        <w:rPr>
          <w:rFonts w:ascii="Aptos" w:hAnsi="Aptos" w:cstheme="minorHAnsi"/>
          <w:color w:val="000000"/>
        </w:rPr>
      </w:pPr>
    </w:p>
    <w:p w14:paraId="0FB3DAC5" w14:textId="77777777" w:rsidR="00C4628E" w:rsidRDefault="00C4628E">
      <w:pPr>
        <w:pStyle w:val="BodyText"/>
        <w:kinsoku w:val="0"/>
        <w:overflowPunct w:val="0"/>
        <w:spacing w:before="35"/>
        <w:rPr>
          <w:rFonts w:ascii="Aptos" w:hAnsi="Aptos"/>
          <w:sz w:val="20"/>
          <w:szCs w:val="20"/>
        </w:rPr>
      </w:pPr>
    </w:p>
    <w:p w14:paraId="01DC692D" w14:textId="77777777" w:rsidR="00FB3038" w:rsidRDefault="00FB3038">
      <w:pPr>
        <w:pStyle w:val="Heading1"/>
        <w:kinsoku w:val="0"/>
        <w:overflowPunct w:val="0"/>
        <w:spacing w:before="183"/>
        <w:rPr>
          <w:rFonts w:ascii="Aptos" w:hAnsi="Aptos"/>
          <w:spacing w:val="-4"/>
          <w:sz w:val="20"/>
          <w:szCs w:val="20"/>
        </w:rPr>
      </w:pPr>
    </w:p>
    <w:p w14:paraId="7FBB8566" w14:textId="77777777" w:rsidR="00FB3038" w:rsidRDefault="00FB3038" w:rsidP="00FB3038">
      <w:pPr>
        <w:pStyle w:val="Heading1"/>
        <w:kinsoku w:val="0"/>
        <w:overflowPunct w:val="0"/>
        <w:spacing w:before="183"/>
        <w:ind w:left="0"/>
        <w:rPr>
          <w:rFonts w:ascii="Aptos" w:hAnsi="Aptos"/>
          <w:spacing w:val="-4"/>
          <w:sz w:val="20"/>
          <w:szCs w:val="20"/>
        </w:rPr>
      </w:pPr>
    </w:p>
    <w:p w14:paraId="57F99C65" w14:textId="77777777" w:rsidR="00FB3038" w:rsidRDefault="00FB3038" w:rsidP="00FB3038"/>
    <w:p w14:paraId="1DF1AB15" w14:textId="77777777" w:rsidR="00FB3038" w:rsidRDefault="00FB3038" w:rsidP="00FB3038"/>
    <w:p w14:paraId="5B3CF6AE" w14:textId="77777777" w:rsidR="00FB3038" w:rsidRDefault="00FB3038" w:rsidP="00FB3038"/>
    <w:p w14:paraId="4CD057F0" w14:textId="77777777" w:rsidR="00FB3038" w:rsidRDefault="00FB3038" w:rsidP="00FB3038"/>
    <w:p w14:paraId="6FCA6D26" w14:textId="77777777" w:rsidR="00FB3038" w:rsidRDefault="00FB3038" w:rsidP="00FB3038"/>
    <w:p w14:paraId="43CA3846" w14:textId="77777777" w:rsidR="00FB3038" w:rsidRDefault="00FB3038" w:rsidP="00FB3038"/>
    <w:p w14:paraId="3FDDBDCE" w14:textId="77777777" w:rsidR="00FB3038" w:rsidRDefault="00FB3038" w:rsidP="00FB3038"/>
    <w:p w14:paraId="38C762A6" w14:textId="77777777" w:rsidR="00FB3038" w:rsidRDefault="00FB3038" w:rsidP="00FB3038"/>
    <w:p w14:paraId="542059D6" w14:textId="77777777" w:rsidR="00FB3038" w:rsidRDefault="00FB3038" w:rsidP="00FB3038"/>
    <w:p w14:paraId="78235748" w14:textId="77777777" w:rsidR="00FB3038" w:rsidRDefault="00FB3038" w:rsidP="00FB3038"/>
    <w:p w14:paraId="7ED85E9D" w14:textId="77777777" w:rsidR="00FB3038" w:rsidRDefault="00FB3038" w:rsidP="00FB3038"/>
    <w:p w14:paraId="4DB297CF" w14:textId="77777777" w:rsidR="00FB3038" w:rsidRDefault="00FB3038" w:rsidP="00FB3038"/>
    <w:p w14:paraId="5776B3E5" w14:textId="77777777" w:rsidR="00FB3038" w:rsidRDefault="00FB3038" w:rsidP="00FB3038"/>
    <w:p w14:paraId="7FE02DE8" w14:textId="77777777" w:rsidR="00FB3038" w:rsidRDefault="00FB3038" w:rsidP="00FB3038"/>
    <w:p w14:paraId="5FCB98DA" w14:textId="5BAB3CDE" w:rsidR="1D766836" w:rsidRDefault="1D766836"/>
    <w:p w14:paraId="0C05E5BB" w14:textId="44EBA510" w:rsidR="1D766836" w:rsidRDefault="1D766836"/>
    <w:p w14:paraId="52F5A0EE" w14:textId="0468153E" w:rsidR="1D766836" w:rsidRDefault="1D766836"/>
    <w:p w14:paraId="732C5D78" w14:textId="77777777" w:rsidR="001A4322" w:rsidRDefault="001A4322"/>
    <w:p w14:paraId="1BF9883A" w14:textId="77777777" w:rsidR="001A4322" w:rsidRDefault="001A4322"/>
    <w:p w14:paraId="490FB1A4" w14:textId="77777777" w:rsidR="001A4322" w:rsidRDefault="001A4322"/>
    <w:p w14:paraId="413683D3" w14:textId="48C65FFD" w:rsidR="00FB3038" w:rsidRDefault="00FB3038" w:rsidP="66F15E9B"/>
    <w:p w14:paraId="20285CBB" w14:textId="717937E2" w:rsidR="00E910F2" w:rsidRDefault="00E910F2" w:rsidP="00E910F2">
      <w:pPr>
        <w:pStyle w:val="BodyText"/>
        <w:kinsoku w:val="0"/>
        <w:overflowPunct w:val="0"/>
        <w:spacing w:before="33"/>
      </w:pPr>
    </w:p>
    <w:p w14:paraId="477A416F" w14:textId="7E758792" w:rsidR="00E910F2" w:rsidRDefault="007C22B9" w:rsidP="00E910F2">
      <w:pPr>
        <w:pStyle w:val="BodyText"/>
        <w:kinsoku w:val="0"/>
        <w:overflowPunct w:val="0"/>
        <w:spacing w:before="33"/>
        <w:rPr>
          <w:rFonts w:ascii="Aptos" w:hAnsi="Aptos"/>
          <w:sz w:val="22"/>
          <w:szCs w:val="22"/>
          <w:shd w:val="clear" w:color="auto" w:fill="FFFFFF"/>
        </w:rPr>
      </w:pPr>
      <w:r>
        <w:rPr>
          <w:noProof/>
        </w:rPr>
        <w:drawing>
          <wp:anchor distT="0" distB="0" distL="114300" distR="114300" simplePos="0" relativeHeight="251658245" behindDoc="1" locked="0" layoutInCell="1" allowOverlap="1" wp14:anchorId="6240D2A4" wp14:editId="6EFD1758">
            <wp:simplePos x="0" y="0"/>
            <wp:positionH relativeFrom="margin">
              <wp:posOffset>-65405</wp:posOffset>
            </wp:positionH>
            <wp:positionV relativeFrom="paragraph">
              <wp:posOffset>0</wp:posOffset>
            </wp:positionV>
            <wp:extent cx="1340485" cy="397510"/>
            <wp:effectExtent l="0" t="0" r="0" b="0"/>
            <wp:wrapTight wrapText="bothSides">
              <wp:wrapPolygon edited="0">
                <wp:start x="15655" y="0"/>
                <wp:lineTo x="0" y="6211"/>
                <wp:lineTo x="0" y="20703"/>
                <wp:lineTo x="11051" y="20703"/>
                <wp:lineTo x="11358" y="16562"/>
                <wp:lineTo x="21180" y="14492"/>
                <wp:lineTo x="21180" y="8281"/>
                <wp:lineTo x="17804" y="0"/>
                <wp:lineTo x="15655" y="0"/>
              </wp:wrapPolygon>
            </wp:wrapTight>
            <wp:docPr id="21" name="Picture 2" descr="A black background with a black square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a black square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0485" cy="397510"/>
                    </a:xfrm>
                    <a:prstGeom prst="rect">
                      <a:avLst/>
                    </a:prstGeom>
                    <a:noFill/>
                  </pic:spPr>
                </pic:pic>
              </a:graphicData>
            </a:graphic>
            <wp14:sizeRelH relativeFrom="margin">
              <wp14:pctWidth>0</wp14:pctWidth>
            </wp14:sizeRelH>
            <wp14:sizeRelV relativeFrom="margin">
              <wp14:pctHeight>0</wp14:pctHeight>
            </wp14:sizeRelV>
          </wp:anchor>
        </w:drawing>
      </w:r>
    </w:p>
    <w:p w14:paraId="3390246D" w14:textId="30F8F2EB" w:rsidR="00E910F2" w:rsidRDefault="00E910F2" w:rsidP="00E910F2">
      <w:pPr>
        <w:pStyle w:val="BodyText"/>
        <w:kinsoku w:val="0"/>
        <w:overflowPunct w:val="0"/>
        <w:spacing w:before="33"/>
        <w:rPr>
          <w:rFonts w:ascii="Aptos" w:hAnsi="Aptos"/>
          <w:sz w:val="22"/>
          <w:szCs w:val="22"/>
          <w:shd w:val="clear" w:color="auto" w:fill="FFFFFF"/>
        </w:rPr>
      </w:pPr>
    </w:p>
    <w:p w14:paraId="0C4F6C4A" w14:textId="77777777" w:rsidR="0070218D" w:rsidRDefault="0070218D" w:rsidP="00E910F2">
      <w:pPr>
        <w:pStyle w:val="BodyText"/>
        <w:kinsoku w:val="0"/>
        <w:overflowPunct w:val="0"/>
        <w:spacing w:before="33"/>
        <w:rPr>
          <w:rFonts w:ascii="Aptos" w:hAnsi="Aptos"/>
          <w:b/>
          <w:bCs/>
          <w:sz w:val="22"/>
          <w:szCs w:val="22"/>
          <w:shd w:val="clear" w:color="auto" w:fill="FFFFFF"/>
        </w:rPr>
      </w:pPr>
    </w:p>
    <w:p w14:paraId="3BD22A7C" w14:textId="422220F5" w:rsidR="00E910F2" w:rsidRPr="009515D1" w:rsidRDefault="00E910F2" w:rsidP="00E910F2">
      <w:pPr>
        <w:pStyle w:val="BodyText"/>
        <w:kinsoku w:val="0"/>
        <w:overflowPunct w:val="0"/>
        <w:spacing w:before="33"/>
        <w:rPr>
          <w:rFonts w:ascii="Aptos" w:hAnsi="Aptos"/>
          <w:b/>
          <w:bCs/>
          <w:sz w:val="22"/>
          <w:szCs w:val="22"/>
          <w:shd w:val="clear" w:color="auto" w:fill="FFFFFF"/>
        </w:rPr>
      </w:pPr>
      <w:r w:rsidRPr="009515D1">
        <w:rPr>
          <w:rFonts w:ascii="Aptos" w:hAnsi="Aptos"/>
          <w:b/>
          <w:bCs/>
          <w:sz w:val="22"/>
          <w:szCs w:val="22"/>
          <w:shd w:val="clear" w:color="auto" w:fill="FFFFFF"/>
        </w:rPr>
        <w:t>Culture Framework</w:t>
      </w:r>
      <w:r w:rsidR="0070218D">
        <w:rPr>
          <w:rFonts w:ascii="Aptos" w:hAnsi="Aptos"/>
          <w:b/>
          <w:bCs/>
          <w:sz w:val="22"/>
          <w:szCs w:val="22"/>
          <w:shd w:val="clear" w:color="auto" w:fill="FFFFFF"/>
        </w:rPr>
        <w:t>:</w:t>
      </w:r>
    </w:p>
    <w:p w14:paraId="18AD7239" w14:textId="77777777" w:rsidR="00E910F2" w:rsidRDefault="00E910F2" w:rsidP="00E910F2">
      <w:pPr>
        <w:pStyle w:val="BodyText"/>
        <w:kinsoku w:val="0"/>
        <w:overflowPunct w:val="0"/>
        <w:spacing w:before="33"/>
        <w:rPr>
          <w:rFonts w:ascii="Aptos" w:hAnsi="Aptos"/>
          <w:sz w:val="22"/>
          <w:szCs w:val="22"/>
        </w:rPr>
      </w:pPr>
      <w:r w:rsidRPr="00C24DB5">
        <w:rPr>
          <w:rFonts w:ascii="Aptos" w:hAnsi="Aptos"/>
          <w:sz w:val="22"/>
          <w:szCs w:val="22"/>
          <w:shd w:val="clear" w:color="auto" w:fill="FFFFFF"/>
        </w:rPr>
        <w:t>Our</w:t>
      </w:r>
      <w:r>
        <w:rPr>
          <w:rFonts w:ascii="Aptos" w:hAnsi="Aptos"/>
          <w:sz w:val="22"/>
          <w:szCs w:val="22"/>
          <w:shd w:val="clear" w:color="auto" w:fill="FFFFFF"/>
        </w:rPr>
        <w:t xml:space="preserve"> Culture Framework </w:t>
      </w:r>
      <w:r w:rsidRPr="00C24DB5">
        <w:rPr>
          <w:rFonts w:ascii="Aptos" w:hAnsi="Aptos"/>
          <w:sz w:val="22"/>
          <w:szCs w:val="22"/>
          <w:shd w:val="clear" w:color="auto" w:fill="FFFFFF"/>
        </w:rPr>
        <w:t xml:space="preserve">presents the way we do things at the </w:t>
      </w:r>
      <w:r w:rsidRPr="00C24DB5">
        <w:rPr>
          <w:rFonts w:ascii="Aptos" w:hAnsi="Aptos"/>
          <w:sz w:val="22"/>
          <w:szCs w:val="22"/>
        </w:rPr>
        <w:t xml:space="preserve">University of Sunderland. It is a living document of our culture. It supports how we apply ourselves at work and it helps with our approach to making decisions and working with each other. </w:t>
      </w:r>
    </w:p>
    <w:p w14:paraId="5103B944" w14:textId="77777777" w:rsidR="00E910F2" w:rsidRDefault="00E910F2" w:rsidP="00E910F2">
      <w:pPr>
        <w:pStyle w:val="BodyText"/>
        <w:kinsoku w:val="0"/>
        <w:overflowPunct w:val="0"/>
        <w:spacing w:before="33"/>
        <w:rPr>
          <w:rFonts w:ascii="Aptos" w:hAnsi="Aptos"/>
          <w:sz w:val="22"/>
          <w:szCs w:val="22"/>
        </w:rPr>
      </w:pPr>
    </w:p>
    <w:p w14:paraId="16E74743" w14:textId="77777777" w:rsidR="00E910F2" w:rsidRPr="00C24DB5" w:rsidRDefault="00E910F2" w:rsidP="00E910F2">
      <w:pPr>
        <w:pStyle w:val="BodyText"/>
        <w:kinsoku w:val="0"/>
        <w:overflowPunct w:val="0"/>
        <w:spacing w:before="33"/>
        <w:rPr>
          <w:rFonts w:ascii="Aptos" w:hAnsi="Aptos"/>
          <w:sz w:val="22"/>
          <w:szCs w:val="22"/>
        </w:rPr>
      </w:pPr>
      <w:r w:rsidRPr="00C24DB5">
        <w:rPr>
          <w:rFonts w:ascii="Aptos" w:hAnsi="Aptos"/>
          <w:sz w:val="22"/>
          <w:szCs w:val="22"/>
        </w:rPr>
        <w:t>It is woven into all our people policies and procedures, supporting how colleagues are managed, recognised, and developed.</w:t>
      </w:r>
      <w:r>
        <w:rPr>
          <w:rFonts w:ascii="Aptos" w:hAnsi="Aptos"/>
          <w:sz w:val="22"/>
          <w:szCs w:val="22"/>
        </w:rPr>
        <w:t xml:space="preserve"> </w:t>
      </w:r>
      <w:r w:rsidRPr="00C24DB5">
        <w:rPr>
          <w:rFonts w:ascii="Aptos" w:hAnsi="Aptos"/>
          <w:sz w:val="22"/>
          <w:szCs w:val="22"/>
        </w:rPr>
        <w:t>Our values are our shared principles as an institution. We undertake actions to make them come to life. If you decide that a career with us is perfect for you, then these principles will lead and motivate your work every single day.</w:t>
      </w:r>
    </w:p>
    <w:p w14:paraId="41A59BD9" w14:textId="77777777" w:rsidR="00E910F2" w:rsidRPr="00066B1E" w:rsidRDefault="00E910F2" w:rsidP="00E910F2">
      <w:pPr>
        <w:rPr>
          <w:sz w:val="18"/>
          <w:szCs w:val="18"/>
        </w:rPr>
      </w:pPr>
    </w:p>
    <w:p w14:paraId="0958AAC1" w14:textId="510DEF57" w:rsidR="00E910F2" w:rsidRPr="00066B1E" w:rsidRDefault="007C22B9" w:rsidP="00E910F2">
      <w:pPr>
        <w:pStyle w:val="BodyText"/>
        <w:kinsoku w:val="0"/>
        <w:overflowPunct w:val="0"/>
        <w:spacing w:before="33"/>
        <w:rPr>
          <w:rFonts w:ascii="Aptos" w:hAnsi="Aptos"/>
          <w:sz w:val="20"/>
          <w:szCs w:val="20"/>
        </w:rPr>
      </w:pPr>
      <w:r>
        <w:rPr>
          <w:noProof/>
        </w:rPr>
        <w:drawing>
          <wp:inline distT="0" distB="0" distL="0" distR="0" wp14:anchorId="6BDDD7C9" wp14:editId="166C31FB">
            <wp:extent cx="720000" cy="720000"/>
            <wp:effectExtent l="0" t="0" r="0" b="0"/>
            <wp:docPr id="1979623413" name="Picture 5" descr="A purple planet in the dark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urple planet in the darkDescription automatically generated"/>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99B5634" w14:textId="77777777" w:rsidR="00E910F2" w:rsidRPr="00C24DB5" w:rsidRDefault="00E910F2" w:rsidP="00E910F2">
      <w:pPr>
        <w:rPr>
          <w:rFonts w:ascii="Aptos" w:hAnsi="Aptos"/>
          <w:b/>
          <w:bCs/>
        </w:rPr>
      </w:pPr>
      <w:r w:rsidRPr="00C24DB5">
        <w:rPr>
          <w:rFonts w:ascii="Aptos" w:hAnsi="Aptos"/>
          <w:b/>
          <w:bCs/>
        </w:rPr>
        <w:t>INCLUSIVE</w:t>
      </w:r>
    </w:p>
    <w:p w14:paraId="4746C32F" w14:textId="77777777" w:rsidR="00E910F2" w:rsidRPr="00C24DB5" w:rsidRDefault="00E910F2" w:rsidP="00E910F2">
      <w:pPr>
        <w:rPr>
          <w:rFonts w:ascii="Aptos" w:hAnsi="Aptos"/>
          <w:sz w:val="20"/>
          <w:szCs w:val="20"/>
        </w:rPr>
      </w:pPr>
      <w:r w:rsidRPr="00C24DB5">
        <w:rPr>
          <w:rFonts w:ascii="Aptos" w:hAnsi="Aptos"/>
          <w:sz w:val="20"/>
          <w:szCs w:val="20"/>
        </w:rPr>
        <w:t>We celebrate our diverse culture where everyone's contribution is welcomed and valued.</w:t>
      </w:r>
    </w:p>
    <w:p w14:paraId="00BAC80E" w14:textId="77777777" w:rsidR="00E910F2" w:rsidRPr="00C24DB5" w:rsidRDefault="00E910F2" w:rsidP="00E910F2">
      <w:pPr>
        <w:rPr>
          <w:rFonts w:ascii="Aptos" w:hAnsi="Aptos"/>
          <w:sz w:val="20"/>
          <w:szCs w:val="20"/>
        </w:rPr>
      </w:pPr>
    </w:p>
    <w:p w14:paraId="18997CBB" w14:textId="40EB2F35" w:rsidR="00E910F2" w:rsidRPr="00C24DB5" w:rsidRDefault="00E910F2" w:rsidP="66BFA219">
      <w:pPr>
        <w:pStyle w:val="BodyText"/>
        <w:rPr>
          <w:rFonts w:ascii="Aptos" w:hAnsi="Aptos"/>
          <w:w w:val="110"/>
          <w:sz w:val="20"/>
          <w:szCs w:val="20"/>
        </w:rPr>
      </w:pPr>
      <w:r w:rsidRPr="66BFA219">
        <w:rPr>
          <w:rFonts w:ascii="Aptos" w:hAnsi="Aptos"/>
          <w:w w:val="110"/>
          <w:sz w:val="20"/>
          <w:szCs w:val="20"/>
        </w:rPr>
        <w:t>What</w:t>
      </w:r>
      <w:r w:rsidR="007C22B9" w:rsidRPr="66BFA219">
        <w:rPr>
          <w:rFonts w:ascii="Aptos" w:hAnsi="Aptos"/>
          <w:w w:val="110"/>
          <w:sz w:val="20"/>
          <w:szCs w:val="20"/>
        </w:rPr>
        <w:t xml:space="preserve"> role models </w:t>
      </w:r>
      <w:r w:rsidRPr="66BFA219">
        <w:rPr>
          <w:rFonts w:ascii="Aptos" w:hAnsi="Aptos"/>
          <w:w w:val="110"/>
          <w:sz w:val="20"/>
          <w:szCs w:val="20"/>
        </w:rPr>
        <w:t>do:</w:t>
      </w:r>
    </w:p>
    <w:p w14:paraId="48CEDF7B" w14:textId="496EE0EA" w:rsidR="007C22B9" w:rsidRDefault="4DEFF1F2" w:rsidP="66BFA219">
      <w:pPr>
        <w:pStyle w:val="BodyText"/>
        <w:rPr>
          <w:rFonts w:ascii="Aptos" w:hAnsi="Aptos"/>
          <w:w w:val="110"/>
          <w:sz w:val="20"/>
          <w:szCs w:val="20"/>
        </w:rPr>
      </w:pPr>
      <w:r w:rsidRPr="66BFA219">
        <w:rPr>
          <w:rFonts w:ascii="Aptos" w:hAnsi="Aptos"/>
          <w:w w:val="110"/>
          <w:sz w:val="20"/>
          <w:szCs w:val="20"/>
        </w:rPr>
        <w:t xml:space="preserve">RESPECTFUL - </w:t>
      </w:r>
      <w:r w:rsidR="007C22B9" w:rsidRPr="66BFA219">
        <w:rPr>
          <w:rFonts w:ascii="Aptos" w:hAnsi="Aptos"/>
          <w:w w:val="110"/>
          <w:sz w:val="20"/>
          <w:szCs w:val="20"/>
        </w:rPr>
        <w:t>Understand differences &amp; respect Individuality</w:t>
      </w:r>
    </w:p>
    <w:p w14:paraId="649B0DF1" w14:textId="01935006" w:rsidR="007C22B9" w:rsidRDefault="5FEC1DBD" w:rsidP="66BFA219">
      <w:pPr>
        <w:pStyle w:val="BodyText"/>
        <w:rPr>
          <w:rFonts w:ascii="Aptos" w:hAnsi="Aptos"/>
          <w:w w:val="110"/>
          <w:sz w:val="20"/>
          <w:szCs w:val="20"/>
        </w:rPr>
      </w:pPr>
      <w:r w:rsidRPr="66BFA219">
        <w:rPr>
          <w:rFonts w:ascii="Aptos" w:hAnsi="Aptos"/>
          <w:w w:val="110"/>
          <w:sz w:val="20"/>
          <w:szCs w:val="20"/>
        </w:rPr>
        <w:t xml:space="preserve">AUTHENTIC - </w:t>
      </w:r>
      <w:r w:rsidR="007C22B9" w:rsidRPr="66BFA219">
        <w:rPr>
          <w:rFonts w:ascii="Aptos" w:hAnsi="Aptos"/>
          <w:w w:val="110"/>
          <w:sz w:val="20"/>
          <w:szCs w:val="20"/>
        </w:rPr>
        <w:t>Strive for honest &amp; genuine interactions</w:t>
      </w:r>
    </w:p>
    <w:p w14:paraId="3F3529C3" w14:textId="17105680" w:rsidR="00E910F2" w:rsidRDefault="30516AA8" w:rsidP="66BFA219">
      <w:pPr>
        <w:pStyle w:val="BodyText"/>
        <w:rPr>
          <w:rFonts w:ascii="Aptos" w:hAnsi="Aptos"/>
          <w:w w:val="110"/>
          <w:sz w:val="20"/>
          <w:szCs w:val="20"/>
        </w:rPr>
      </w:pPr>
      <w:r w:rsidRPr="66BFA219">
        <w:rPr>
          <w:rFonts w:ascii="Aptos" w:hAnsi="Aptos"/>
          <w:w w:val="110"/>
          <w:sz w:val="20"/>
          <w:szCs w:val="20"/>
        </w:rPr>
        <w:t xml:space="preserve">DIVERSITY CHAMPIONS - </w:t>
      </w:r>
      <w:r w:rsidR="007C22B9" w:rsidRPr="66BFA219">
        <w:rPr>
          <w:rFonts w:ascii="Aptos" w:hAnsi="Aptos"/>
          <w:w w:val="110"/>
          <w:sz w:val="20"/>
          <w:szCs w:val="20"/>
        </w:rPr>
        <w:t>Invite &amp; listen to the views &amp; opinions of others</w:t>
      </w:r>
    </w:p>
    <w:p w14:paraId="6A24FB27" w14:textId="77777777" w:rsidR="007C22B9" w:rsidRPr="007C22B9" w:rsidRDefault="007C22B9" w:rsidP="007C22B9">
      <w:pPr>
        <w:pStyle w:val="BodyText"/>
        <w:ind w:left="720"/>
        <w:rPr>
          <w:rFonts w:ascii="Aptos" w:hAnsi="Aptos"/>
          <w:w w:val="110"/>
          <w:sz w:val="18"/>
          <w:szCs w:val="18"/>
        </w:rPr>
      </w:pPr>
    </w:p>
    <w:p w14:paraId="758FFD5F" w14:textId="4EDBE211" w:rsidR="00E910F2" w:rsidRPr="00C24DB5" w:rsidRDefault="007C22B9" w:rsidP="00E910F2">
      <w:pPr>
        <w:pStyle w:val="BodyText"/>
        <w:rPr>
          <w:rFonts w:ascii="Aptos" w:hAnsi="Aptos"/>
          <w:spacing w:val="-2"/>
          <w:sz w:val="20"/>
          <w:szCs w:val="20"/>
        </w:rPr>
      </w:pPr>
      <w:r>
        <w:rPr>
          <w:noProof/>
        </w:rPr>
        <w:drawing>
          <wp:inline distT="0" distB="0" distL="0" distR="0" wp14:anchorId="38AC1DAD" wp14:editId="0B8ECBC5">
            <wp:extent cx="720000" cy="720000"/>
            <wp:effectExtent l="0" t="0" r="0" b="0"/>
            <wp:docPr id="3" name="Picture 4" descr="A group of hands with stars and a stick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oup of hands with stars and a stickDescription automatically generated"/>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FF8160E" w14:textId="77777777" w:rsidR="00E910F2" w:rsidRPr="00C24DB5" w:rsidRDefault="00E910F2" w:rsidP="00E910F2">
      <w:pPr>
        <w:rPr>
          <w:rFonts w:ascii="Aptos" w:hAnsi="Aptos"/>
          <w:b/>
          <w:bCs/>
        </w:rPr>
      </w:pPr>
      <w:r w:rsidRPr="00C24DB5">
        <w:rPr>
          <w:rFonts w:ascii="Aptos" w:hAnsi="Aptos"/>
          <w:b/>
          <w:bCs/>
        </w:rPr>
        <w:t>INSPIRING</w:t>
      </w:r>
    </w:p>
    <w:p w14:paraId="62949126" w14:textId="3EB1C3B8" w:rsidR="00E910F2" w:rsidRPr="00C24DB5" w:rsidRDefault="00E910F2" w:rsidP="00E910F2">
      <w:pPr>
        <w:rPr>
          <w:rFonts w:ascii="Aptos" w:hAnsi="Aptos"/>
          <w:sz w:val="18"/>
          <w:szCs w:val="18"/>
        </w:rPr>
      </w:pPr>
      <w:r w:rsidRPr="5BFA1C67">
        <w:rPr>
          <w:rFonts w:ascii="Aptos" w:hAnsi="Aptos"/>
          <w:sz w:val="20"/>
          <w:szCs w:val="20"/>
        </w:rPr>
        <w:t>We will provide an inspiring, enterprising, and empowering experience for our students and staff</w:t>
      </w:r>
      <w:r w:rsidRPr="5BFA1C67">
        <w:rPr>
          <w:rFonts w:ascii="Aptos" w:hAnsi="Aptos"/>
          <w:sz w:val="18"/>
          <w:szCs w:val="18"/>
        </w:rPr>
        <w:t>.</w:t>
      </w:r>
    </w:p>
    <w:p w14:paraId="78914993" w14:textId="77777777" w:rsidR="00E910F2" w:rsidRPr="00C24DB5" w:rsidRDefault="00E910F2" w:rsidP="00E910F2">
      <w:pPr>
        <w:rPr>
          <w:rFonts w:ascii="Aptos" w:hAnsi="Aptos"/>
          <w:sz w:val="18"/>
          <w:szCs w:val="18"/>
        </w:rPr>
      </w:pPr>
    </w:p>
    <w:p w14:paraId="78C08662" w14:textId="7CDADACF" w:rsidR="00E910F2" w:rsidRPr="00C24DB5" w:rsidRDefault="00E910F2" w:rsidP="66BFA219">
      <w:pPr>
        <w:pStyle w:val="BodyText"/>
        <w:rPr>
          <w:rFonts w:ascii="Aptos" w:hAnsi="Aptos"/>
          <w:w w:val="110"/>
          <w:sz w:val="20"/>
          <w:szCs w:val="20"/>
        </w:rPr>
      </w:pPr>
      <w:r w:rsidRPr="66BFA219">
        <w:rPr>
          <w:rFonts w:ascii="Aptos" w:hAnsi="Aptos"/>
          <w:w w:val="110"/>
          <w:sz w:val="20"/>
          <w:szCs w:val="20"/>
        </w:rPr>
        <w:t>What</w:t>
      </w:r>
      <w:r w:rsidR="007C22B9" w:rsidRPr="66BFA219">
        <w:rPr>
          <w:rFonts w:ascii="Aptos" w:hAnsi="Aptos"/>
          <w:w w:val="110"/>
          <w:sz w:val="20"/>
          <w:szCs w:val="20"/>
        </w:rPr>
        <w:t xml:space="preserve"> role models</w:t>
      </w:r>
      <w:r w:rsidRPr="66BFA219">
        <w:rPr>
          <w:rFonts w:ascii="Aptos" w:hAnsi="Aptos"/>
          <w:w w:val="110"/>
          <w:sz w:val="20"/>
          <w:szCs w:val="20"/>
        </w:rPr>
        <w:t xml:space="preserve"> do:</w:t>
      </w:r>
    </w:p>
    <w:p w14:paraId="43C66269" w14:textId="75C5488C" w:rsidR="007C22B9" w:rsidRDefault="2F4D757F"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ENTHUSIASTIC - </w:t>
      </w:r>
      <w:r w:rsidR="007C22B9" w:rsidRPr="66BFA219">
        <w:rPr>
          <w:rFonts w:ascii="Aptos" w:hAnsi="Aptos"/>
          <w:sz w:val="20"/>
          <w:szCs w:val="20"/>
        </w:rPr>
        <w:t xml:space="preserve">Bring pride to the work we do, championing the work of others </w:t>
      </w:r>
      <w:r w:rsidR="4A794816" w:rsidRPr="66BFA219">
        <w:rPr>
          <w:rFonts w:ascii="Aptos" w:hAnsi="Aptos"/>
          <w:sz w:val="20"/>
          <w:szCs w:val="20"/>
        </w:rPr>
        <w:t>and</w:t>
      </w:r>
      <w:r w:rsidR="007C22B9" w:rsidRPr="66BFA219">
        <w:rPr>
          <w:rFonts w:ascii="Aptos" w:hAnsi="Aptos"/>
          <w:sz w:val="20"/>
          <w:szCs w:val="20"/>
        </w:rPr>
        <w:t xml:space="preserve"> our University</w:t>
      </w:r>
    </w:p>
    <w:p w14:paraId="5F1A0CA7" w14:textId="55D84D72" w:rsidR="00E910F2" w:rsidRDefault="4A12B94B"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ENCOURAGING - </w:t>
      </w:r>
      <w:r w:rsidR="007C22B9" w:rsidRPr="66BFA219">
        <w:rPr>
          <w:rFonts w:ascii="Aptos" w:hAnsi="Aptos"/>
          <w:sz w:val="20"/>
          <w:szCs w:val="20"/>
        </w:rPr>
        <w:t>Motivate &amp; support others through meaningful feedback</w:t>
      </w:r>
    </w:p>
    <w:p w14:paraId="6FAA6A49" w14:textId="45CF9783" w:rsidR="007C22B9" w:rsidRDefault="272CCEE7"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LIFE-LONG LEARNERS - </w:t>
      </w:r>
      <w:r w:rsidR="007C22B9" w:rsidRPr="66BFA219">
        <w:rPr>
          <w:rFonts w:ascii="Aptos" w:hAnsi="Aptos"/>
          <w:sz w:val="20"/>
          <w:szCs w:val="20"/>
        </w:rPr>
        <w:t>Continually seek opportunities to develop &amp; share learning with others</w:t>
      </w:r>
    </w:p>
    <w:p w14:paraId="7CDB5335" w14:textId="77777777" w:rsidR="007C22B9" w:rsidRPr="007C22B9" w:rsidRDefault="007C22B9" w:rsidP="007C22B9">
      <w:pPr>
        <w:pStyle w:val="ListParagraph"/>
        <w:widowControl/>
        <w:shd w:val="clear" w:color="auto" w:fill="FFFFFF"/>
        <w:autoSpaceDE/>
        <w:autoSpaceDN/>
        <w:adjustRightInd/>
        <w:rPr>
          <w:rFonts w:ascii="Aptos" w:hAnsi="Aptos"/>
          <w:sz w:val="18"/>
          <w:szCs w:val="18"/>
        </w:rPr>
      </w:pPr>
    </w:p>
    <w:p w14:paraId="05645337" w14:textId="0C6138B3" w:rsidR="00E910F2" w:rsidRPr="00C24DB5" w:rsidRDefault="007C22B9" w:rsidP="00E910F2">
      <w:pPr>
        <w:pStyle w:val="BodyText"/>
        <w:rPr>
          <w:rFonts w:ascii="Aptos" w:hAnsi="Aptos"/>
          <w:spacing w:val="-2"/>
          <w:w w:val="105"/>
          <w:sz w:val="20"/>
          <w:szCs w:val="20"/>
        </w:rPr>
      </w:pPr>
      <w:r>
        <w:rPr>
          <w:noProof/>
        </w:rPr>
        <w:drawing>
          <wp:inline distT="0" distB="0" distL="0" distR="0" wp14:anchorId="3DFB3FCD" wp14:editId="06A65CFB">
            <wp:extent cx="720000" cy="720000"/>
            <wp:effectExtent l="0" t="0" r="0" b="0"/>
            <wp:docPr id="4" name="Picture 3" descr="A drawing of a light bulb and a ball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rawing of a light bulb and a ballDescription automatically generated"/>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74D911B6" w14:textId="77777777" w:rsidR="00E910F2" w:rsidRPr="00C24DB5" w:rsidRDefault="00E910F2" w:rsidP="00E910F2">
      <w:pPr>
        <w:rPr>
          <w:rFonts w:ascii="Aptos" w:hAnsi="Aptos"/>
          <w:b/>
          <w:bCs/>
        </w:rPr>
      </w:pPr>
      <w:r w:rsidRPr="00C24DB5">
        <w:rPr>
          <w:rFonts w:ascii="Aptos" w:hAnsi="Aptos"/>
          <w:b/>
          <w:bCs/>
        </w:rPr>
        <w:t xml:space="preserve">INNOVATIVE </w:t>
      </w:r>
    </w:p>
    <w:p w14:paraId="1EE0E794" w14:textId="3E558811" w:rsidR="00E910F2" w:rsidRPr="00C24DB5" w:rsidRDefault="00E910F2" w:rsidP="00E910F2">
      <w:pPr>
        <w:rPr>
          <w:rFonts w:ascii="Aptos" w:hAnsi="Aptos"/>
          <w:sz w:val="20"/>
          <w:szCs w:val="20"/>
        </w:rPr>
      </w:pPr>
      <w:r w:rsidRPr="5BFA1C67">
        <w:rPr>
          <w:rFonts w:ascii="Aptos" w:hAnsi="Aptos"/>
          <w:sz w:val="20"/>
          <w:szCs w:val="20"/>
        </w:rPr>
        <w:t>We value people for their creativity and update our knowledge and practice to enhance the student experience and improve our institutional performance.</w:t>
      </w:r>
    </w:p>
    <w:p w14:paraId="3520EBA3" w14:textId="77777777" w:rsidR="00E910F2" w:rsidRPr="00C24DB5" w:rsidRDefault="00E910F2" w:rsidP="00E910F2">
      <w:pPr>
        <w:rPr>
          <w:rFonts w:ascii="Aptos" w:hAnsi="Aptos"/>
          <w:sz w:val="20"/>
          <w:szCs w:val="20"/>
        </w:rPr>
      </w:pPr>
    </w:p>
    <w:p w14:paraId="4AFCA202" w14:textId="5BC9523F" w:rsidR="00E910F2" w:rsidRPr="00C24DB5" w:rsidRDefault="00E910F2" w:rsidP="66BFA219">
      <w:pPr>
        <w:pStyle w:val="BodyText"/>
        <w:rPr>
          <w:rFonts w:ascii="Aptos" w:hAnsi="Aptos"/>
          <w:w w:val="110"/>
          <w:sz w:val="20"/>
          <w:szCs w:val="20"/>
        </w:rPr>
      </w:pPr>
      <w:r w:rsidRPr="66BFA219">
        <w:rPr>
          <w:rFonts w:ascii="Aptos" w:hAnsi="Aptos"/>
          <w:w w:val="110"/>
          <w:sz w:val="20"/>
          <w:szCs w:val="20"/>
        </w:rPr>
        <w:t xml:space="preserve">What </w:t>
      </w:r>
      <w:r w:rsidR="007C22B9" w:rsidRPr="66BFA219">
        <w:rPr>
          <w:rFonts w:ascii="Aptos" w:hAnsi="Aptos"/>
          <w:w w:val="110"/>
          <w:sz w:val="20"/>
          <w:szCs w:val="20"/>
        </w:rPr>
        <w:t>role models</w:t>
      </w:r>
      <w:r w:rsidRPr="66BFA219">
        <w:rPr>
          <w:rFonts w:ascii="Aptos" w:hAnsi="Aptos"/>
          <w:w w:val="110"/>
          <w:sz w:val="20"/>
          <w:szCs w:val="20"/>
        </w:rPr>
        <w:t xml:space="preserve"> do:</w:t>
      </w:r>
    </w:p>
    <w:p w14:paraId="3C38CD4F" w14:textId="144F9123" w:rsidR="007C22B9" w:rsidRDefault="4C54F4FC"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CREATIVE - </w:t>
      </w:r>
      <w:r w:rsidR="007C22B9" w:rsidRPr="66BFA219">
        <w:rPr>
          <w:rFonts w:ascii="Aptos" w:hAnsi="Aptos"/>
          <w:sz w:val="20"/>
          <w:szCs w:val="20"/>
        </w:rPr>
        <w:t>Look inside &amp; outside of the University for inspiration</w:t>
      </w:r>
    </w:p>
    <w:p w14:paraId="18DA70F3" w14:textId="396ACC9E" w:rsidR="007C22B9" w:rsidRDefault="401C8CD6"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CURIOUS - </w:t>
      </w:r>
      <w:r w:rsidR="007C22B9" w:rsidRPr="66BFA219">
        <w:rPr>
          <w:rFonts w:ascii="Aptos" w:hAnsi="Aptos"/>
          <w:sz w:val="20"/>
          <w:szCs w:val="20"/>
        </w:rPr>
        <w:t>Open to ideas, asking questions &amp; challenging respectfully</w:t>
      </w:r>
    </w:p>
    <w:p w14:paraId="323A1434" w14:textId="4E047D96" w:rsidR="00E910F2" w:rsidRDefault="49FD1AD5"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SOLUTIONS FINDERS - </w:t>
      </w:r>
      <w:r w:rsidR="007C22B9" w:rsidRPr="66BFA219">
        <w:rPr>
          <w:rFonts w:ascii="Aptos" w:hAnsi="Aptos"/>
          <w:sz w:val="20"/>
          <w:szCs w:val="20"/>
        </w:rPr>
        <w:t>Look for ways to continually improve &amp; taking risks to make it happen</w:t>
      </w:r>
    </w:p>
    <w:p w14:paraId="38215CD5" w14:textId="5CBBE6AC" w:rsidR="66BFA219" w:rsidRDefault="66BFA219" w:rsidP="66BFA219">
      <w:pPr>
        <w:widowControl/>
        <w:rPr>
          <w:rFonts w:ascii="Aptos" w:hAnsi="Aptos"/>
          <w:sz w:val="18"/>
          <w:szCs w:val="18"/>
        </w:rPr>
      </w:pPr>
    </w:p>
    <w:p w14:paraId="40A03E2B" w14:textId="21332E55" w:rsidR="66BFA219" w:rsidRDefault="66BFA219" w:rsidP="66BFA219">
      <w:pPr>
        <w:widowControl/>
        <w:rPr>
          <w:rFonts w:ascii="Aptos" w:hAnsi="Aptos"/>
          <w:sz w:val="18"/>
          <w:szCs w:val="18"/>
        </w:rPr>
      </w:pPr>
    </w:p>
    <w:p w14:paraId="7925DB04" w14:textId="2DAD7112" w:rsidR="00E910F2" w:rsidRPr="00C24DB5" w:rsidRDefault="007C22B9" w:rsidP="00E910F2">
      <w:pPr>
        <w:pStyle w:val="BodyText"/>
        <w:rPr>
          <w:rFonts w:ascii="Aptos" w:hAnsi="Aptos"/>
          <w:noProof/>
          <w:sz w:val="20"/>
          <w:szCs w:val="20"/>
        </w:rPr>
      </w:pPr>
      <w:r>
        <w:rPr>
          <w:noProof/>
        </w:rPr>
        <w:lastRenderedPageBreak/>
        <w:drawing>
          <wp:inline distT="0" distB="0" distL="0" distR="0" wp14:anchorId="6ACB8006" wp14:editId="36F6B1D9">
            <wp:extent cx="720000" cy="720000"/>
            <wp:effectExtent l="0" t="0" r="0" b="0"/>
            <wp:docPr id="5" name="Picture 2" descr="A pink cup and a pink cup on a black backgroun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nk cup and a pink cup on a black backgroundDescription automatically generated"/>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3C502E47" w14:textId="77777777" w:rsidR="00E910F2" w:rsidRPr="00C24DB5" w:rsidRDefault="00E910F2" w:rsidP="00E910F2">
      <w:pPr>
        <w:rPr>
          <w:rFonts w:ascii="Aptos" w:hAnsi="Aptos"/>
          <w:b/>
          <w:bCs/>
        </w:rPr>
      </w:pPr>
      <w:r w:rsidRPr="00C24DB5">
        <w:rPr>
          <w:rFonts w:ascii="Aptos" w:hAnsi="Aptos"/>
          <w:b/>
          <w:bCs/>
        </w:rPr>
        <w:t xml:space="preserve">COLLABORATIVE </w:t>
      </w:r>
    </w:p>
    <w:p w14:paraId="4AC74652" w14:textId="53D9C8AD" w:rsidR="00E910F2" w:rsidRPr="00C24DB5" w:rsidRDefault="00E910F2" w:rsidP="00E910F2">
      <w:pPr>
        <w:rPr>
          <w:rFonts w:ascii="Aptos" w:hAnsi="Aptos"/>
          <w:sz w:val="20"/>
          <w:szCs w:val="20"/>
        </w:rPr>
      </w:pPr>
      <w:r w:rsidRPr="188D74EB">
        <w:rPr>
          <w:rFonts w:ascii="Aptos" w:hAnsi="Aptos"/>
          <w:sz w:val="20"/>
          <w:szCs w:val="20"/>
        </w:rPr>
        <w:t>We work together as a community with our partners and build lasting relationships to achieve our shared</w:t>
      </w:r>
      <w:r w:rsidR="34F354D5" w:rsidRPr="188D74EB">
        <w:rPr>
          <w:rFonts w:ascii="Aptos" w:hAnsi="Aptos"/>
          <w:sz w:val="20"/>
          <w:szCs w:val="20"/>
        </w:rPr>
        <w:t xml:space="preserve"> </w:t>
      </w:r>
      <w:r w:rsidRPr="188D74EB">
        <w:rPr>
          <w:rFonts w:ascii="Aptos" w:hAnsi="Aptos"/>
          <w:sz w:val="20"/>
          <w:szCs w:val="20"/>
        </w:rPr>
        <w:t>ambition.</w:t>
      </w:r>
    </w:p>
    <w:p w14:paraId="21BE9B9C" w14:textId="77777777" w:rsidR="007C22B9" w:rsidRPr="00C24DB5" w:rsidRDefault="007C22B9" w:rsidP="00E910F2">
      <w:pPr>
        <w:rPr>
          <w:rFonts w:ascii="Aptos" w:hAnsi="Aptos"/>
          <w:sz w:val="20"/>
          <w:szCs w:val="20"/>
        </w:rPr>
      </w:pPr>
    </w:p>
    <w:p w14:paraId="3EDE90AD" w14:textId="7FF03860" w:rsidR="00E910F2" w:rsidRPr="00C24DB5" w:rsidRDefault="00E910F2" w:rsidP="66BFA219">
      <w:pPr>
        <w:pStyle w:val="BodyText"/>
        <w:rPr>
          <w:rFonts w:ascii="Aptos" w:hAnsi="Aptos"/>
          <w:w w:val="110"/>
          <w:sz w:val="20"/>
          <w:szCs w:val="20"/>
        </w:rPr>
      </w:pPr>
      <w:r w:rsidRPr="66BFA219">
        <w:rPr>
          <w:rFonts w:ascii="Aptos" w:hAnsi="Aptos"/>
          <w:w w:val="110"/>
          <w:sz w:val="20"/>
          <w:szCs w:val="20"/>
        </w:rPr>
        <w:t xml:space="preserve">What </w:t>
      </w:r>
      <w:r w:rsidR="007C22B9" w:rsidRPr="66BFA219">
        <w:rPr>
          <w:rFonts w:ascii="Aptos" w:hAnsi="Aptos"/>
          <w:w w:val="110"/>
          <w:sz w:val="20"/>
          <w:szCs w:val="20"/>
        </w:rPr>
        <w:t>role models</w:t>
      </w:r>
      <w:r w:rsidRPr="66BFA219">
        <w:rPr>
          <w:rFonts w:ascii="Aptos" w:hAnsi="Aptos"/>
          <w:w w:val="110"/>
          <w:sz w:val="20"/>
          <w:szCs w:val="20"/>
        </w:rPr>
        <w:t xml:space="preserve"> do:</w:t>
      </w:r>
    </w:p>
    <w:p w14:paraId="6F778F45" w14:textId="4D0441DB" w:rsidR="007C22B9" w:rsidRDefault="6D669202"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ACCOUNTABLE - </w:t>
      </w:r>
      <w:r w:rsidR="007C22B9" w:rsidRPr="66BFA219">
        <w:rPr>
          <w:rFonts w:ascii="Aptos" w:hAnsi="Aptos"/>
          <w:sz w:val="20"/>
          <w:szCs w:val="20"/>
        </w:rPr>
        <w:t>Take ownership of our own work and our impact on others</w:t>
      </w:r>
    </w:p>
    <w:p w14:paraId="407E4CC8" w14:textId="4CB82D68" w:rsidR="007C22B9" w:rsidRPr="007C22B9" w:rsidRDefault="63831EE5"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COMMITTED - </w:t>
      </w:r>
      <w:r w:rsidR="007C22B9" w:rsidRPr="66BFA219">
        <w:rPr>
          <w:rFonts w:ascii="Aptos" w:hAnsi="Aptos"/>
          <w:sz w:val="20"/>
          <w:szCs w:val="20"/>
        </w:rPr>
        <w:t>Share information and knowledge with others</w:t>
      </w:r>
    </w:p>
    <w:p w14:paraId="06E62245" w14:textId="311303FB" w:rsidR="00E910F2" w:rsidRPr="007C22B9" w:rsidRDefault="6317086E"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RELATIONSHIP BUILDERS - </w:t>
      </w:r>
      <w:r w:rsidR="007C22B9" w:rsidRPr="66BFA219">
        <w:rPr>
          <w:rFonts w:ascii="Aptos" w:hAnsi="Aptos"/>
          <w:sz w:val="20"/>
          <w:szCs w:val="20"/>
        </w:rPr>
        <w:t>Work effectively in our own teams but also involve others outside of our immediate teams or the University</w:t>
      </w:r>
    </w:p>
    <w:p w14:paraId="2D31B0D8" w14:textId="247D719F" w:rsidR="188D74EB" w:rsidRDefault="188D74EB" w:rsidP="188D74EB">
      <w:pPr>
        <w:widowControl/>
        <w:shd w:val="clear" w:color="auto" w:fill="FFFFFF" w:themeFill="background1"/>
        <w:rPr>
          <w:rFonts w:ascii="Aptos" w:hAnsi="Aptos"/>
          <w:sz w:val="18"/>
          <w:szCs w:val="18"/>
        </w:rPr>
      </w:pPr>
    </w:p>
    <w:p w14:paraId="45BD7600" w14:textId="57B3F74B" w:rsidR="00E910F2" w:rsidRPr="00C24DB5" w:rsidRDefault="007C22B9" w:rsidP="00E910F2">
      <w:pPr>
        <w:rPr>
          <w:rFonts w:ascii="Aptos" w:hAnsi="Aptos"/>
          <w:sz w:val="20"/>
          <w:szCs w:val="20"/>
        </w:rPr>
      </w:pPr>
      <w:r>
        <w:rPr>
          <w:noProof/>
        </w:rPr>
        <w:drawing>
          <wp:inline distT="0" distB="0" distL="0" distR="0" wp14:anchorId="1BFB5D3E" wp14:editId="611B428B">
            <wp:extent cx="720000" cy="720000"/>
            <wp:effectExtent l="0" t="0" r="0" b="0"/>
            <wp:docPr id="6" name="Picture 1" descr="A yellow medal on a stack of block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yellow medal on a stack of blocksDescription automatically generated"/>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1064BC0A" w14:textId="77777777" w:rsidR="00E910F2" w:rsidRPr="00C24DB5" w:rsidRDefault="00E910F2" w:rsidP="00E910F2">
      <w:pPr>
        <w:rPr>
          <w:rFonts w:ascii="Aptos" w:hAnsi="Aptos"/>
          <w:b/>
          <w:bCs/>
        </w:rPr>
      </w:pPr>
      <w:r w:rsidRPr="00C24DB5">
        <w:rPr>
          <w:rFonts w:ascii="Aptos" w:hAnsi="Aptos"/>
          <w:b/>
          <w:bCs/>
        </w:rPr>
        <w:t>EXCELLENT</w:t>
      </w:r>
    </w:p>
    <w:p w14:paraId="0C72C990" w14:textId="112C9A17" w:rsidR="00E910F2" w:rsidRPr="00C24DB5" w:rsidRDefault="00E910F2" w:rsidP="00E910F2">
      <w:pPr>
        <w:rPr>
          <w:rFonts w:ascii="Aptos" w:hAnsi="Aptos"/>
          <w:sz w:val="20"/>
          <w:szCs w:val="20"/>
        </w:rPr>
      </w:pPr>
      <w:r w:rsidRPr="66BFA219">
        <w:rPr>
          <w:rFonts w:ascii="Aptos" w:hAnsi="Aptos"/>
          <w:sz w:val="20"/>
          <w:szCs w:val="20"/>
        </w:rPr>
        <w:t>We strive for EXCELLENCE in all that we do in teaching, learning, research and knowledge exchange, as well as in the services we provide to students and to each other.</w:t>
      </w:r>
      <w:r>
        <w:br/>
      </w:r>
    </w:p>
    <w:p w14:paraId="0A1502E4" w14:textId="71810F17" w:rsidR="00E910F2" w:rsidRPr="00C24DB5" w:rsidRDefault="00E910F2" w:rsidP="00E910F2">
      <w:pPr>
        <w:rPr>
          <w:rFonts w:ascii="Aptos" w:hAnsi="Aptos"/>
          <w:sz w:val="20"/>
          <w:szCs w:val="20"/>
        </w:rPr>
      </w:pPr>
      <w:r w:rsidRPr="188D74EB">
        <w:rPr>
          <w:rFonts w:ascii="Aptos" w:hAnsi="Aptos"/>
          <w:sz w:val="20"/>
          <w:szCs w:val="20"/>
        </w:rPr>
        <w:t xml:space="preserve">To enable us to be excellent, we seek to act in ways that are </w:t>
      </w:r>
      <w:r w:rsidRPr="188D74EB">
        <w:rPr>
          <w:rFonts w:ascii="Aptos" w:hAnsi="Aptos"/>
          <w:sz w:val="20"/>
          <w:szCs w:val="20"/>
          <w:u w:val="single"/>
        </w:rPr>
        <w:t>INCLUSIVE</w:t>
      </w:r>
      <w:r w:rsidRPr="188D74EB">
        <w:rPr>
          <w:rFonts w:ascii="Aptos" w:hAnsi="Aptos"/>
          <w:sz w:val="20"/>
          <w:szCs w:val="20"/>
        </w:rPr>
        <w:t xml:space="preserve">, </w:t>
      </w:r>
      <w:r w:rsidRPr="188D74EB">
        <w:rPr>
          <w:rFonts w:ascii="Aptos" w:hAnsi="Aptos"/>
          <w:sz w:val="20"/>
          <w:szCs w:val="20"/>
          <w:u w:val="single"/>
        </w:rPr>
        <w:t>INSPIRING</w:t>
      </w:r>
      <w:r w:rsidRPr="188D74EB">
        <w:rPr>
          <w:rFonts w:ascii="Aptos" w:hAnsi="Aptos"/>
          <w:sz w:val="20"/>
          <w:szCs w:val="20"/>
        </w:rPr>
        <w:t>, </w:t>
      </w:r>
      <w:r w:rsidRPr="188D74EB">
        <w:rPr>
          <w:rFonts w:ascii="Aptos" w:hAnsi="Aptos"/>
          <w:sz w:val="20"/>
          <w:szCs w:val="20"/>
          <w:u w:val="single"/>
        </w:rPr>
        <w:t>INNOVATIVE</w:t>
      </w:r>
      <w:r w:rsidRPr="188D74EB">
        <w:rPr>
          <w:rFonts w:ascii="Aptos" w:hAnsi="Aptos"/>
          <w:sz w:val="20"/>
          <w:szCs w:val="20"/>
        </w:rPr>
        <w:t xml:space="preserve"> &amp; </w:t>
      </w:r>
      <w:r w:rsidRPr="188D74EB">
        <w:rPr>
          <w:rFonts w:ascii="Aptos" w:hAnsi="Aptos"/>
          <w:sz w:val="20"/>
          <w:szCs w:val="20"/>
          <w:u w:val="single"/>
        </w:rPr>
        <w:t>COLLABORATIVE.</w:t>
      </w:r>
    </w:p>
    <w:p w14:paraId="631CADCE" w14:textId="77777777" w:rsidR="00E910F2" w:rsidRDefault="00E910F2" w:rsidP="00E910F2">
      <w:pPr>
        <w:pStyle w:val="BodyText"/>
      </w:pPr>
    </w:p>
    <w:p w14:paraId="5E44B4E4" w14:textId="77777777" w:rsidR="00E910F2" w:rsidRDefault="00E910F2" w:rsidP="00E910F2">
      <w:pPr>
        <w:pStyle w:val="BodyText"/>
      </w:pPr>
    </w:p>
    <w:p w14:paraId="0CDC6EBD" w14:textId="77777777" w:rsidR="00E910F2" w:rsidRDefault="00E910F2" w:rsidP="00E910F2">
      <w:pPr>
        <w:pStyle w:val="BodyText"/>
        <w:spacing w:before="68"/>
      </w:pPr>
    </w:p>
    <w:p w14:paraId="7F910F50" w14:textId="77777777" w:rsidR="00E910F2" w:rsidRDefault="00E910F2" w:rsidP="00701D36">
      <w:pPr>
        <w:pStyle w:val="BodyText"/>
        <w:kinsoku w:val="0"/>
        <w:overflowPunct w:val="0"/>
        <w:spacing w:before="4"/>
      </w:pPr>
    </w:p>
    <w:sectPr w:rsidR="00E910F2" w:rsidSect="00D53A34">
      <w:pgSz w:w="11900" w:h="16840"/>
      <w:pgMar w:top="1440" w:right="1080" w:bottom="1440" w:left="10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8FE9F" w14:textId="77777777" w:rsidR="009E3ED0" w:rsidRDefault="009E3ED0" w:rsidP="009A16F6">
      <w:r>
        <w:separator/>
      </w:r>
    </w:p>
  </w:endnote>
  <w:endnote w:type="continuationSeparator" w:id="0">
    <w:p w14:paraId="03DDFF2C" w14:textId="77777777" w:rsidR="009E3ED0" w:rsidRDefault="009E3ED0" w:rsidP="009A16F6">
      <w:r>
        <w:continuationSeparator/>
      </w:r>
    </w:p>
  </w:endnote>
  <w:endnote w:type="continuationNotice" w:id="1">
    <w:p w14:paraId="7FE0FEDE" w14:textId="77777777" w:rsidR="009E3ED0" w:rsidRDefault="009E3E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917D7" w14:textId="77777777" w:rsidR="009E3ED0" w:rsidRDefault="009E3ED0" w:rsidP="009A16F6">
      <w:r>
        <w:separator/>
      </w:r>
    </w:p>
  </w:footnote>
  <w:footnote w:type="continuationSeparator" w:id="0">
    <w:p w14:paraId="544352D3" w14:textId="77777777" w:rsidR="009E3ED0" w:rsidRDefault="009E3ED0" w:rsidP="009A16F6">
      <w:r>
        <w:continuationSeparator/>
      </w:r>
    </w:p>
  </w:footnote>
  <w:footnote w:type="continuationNotice" w:id="1">
    <w:p w14:paraId="22650071" w14:textId="77777777" w:rsidR="009E3ED0" w:rsidRDefault="009E3E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2B0C2" w14:textId="546237A3" w:rsidR="00BE1515" w:rsidRDefault="007C22B9" w:rsidP="00BE1515">
    <w:pPr>
      <w:pStyle w:val="Header"/>
      <w:tabs>
        <w:tab w:val="clear" w:pos="4513"/>
        <w:tab w:val="clear" w:pos="9026"/>
        <w:tab w:val="left" w:pos="8580"/>
      </w:tabs>
    </w:pPr>
    <w:r>
      <w:rPr>
        <w:noProof/>
      </w:rPr>
      <w:drawing>
        <wp:anchor distT="0" distB="0" distL="0" distR="0" simplePos="0" relativeHeight="251658240" behindDoc="0" locked="0" layoutInCell="1" allowOverlap="1" wp14:anchorId="5B109735" wp14:editId="0E75B30A">
          <wp:simplePos x="0" y="0"/>
          <wp:positionH relativeFrom="page">
            <wp:posOffset>5253355</wp:posOffset>
          </wp:positionH>
          <wp:positionV relativeFrom="paragraph">
            <wp:posOffset>-293370</wp:posOffset>
          </wp:positionV>
          <wp:extent cx="1912620" cy="879475"/>
          <wp:effectExtent l="0" t="0" r="0" b="0"/>
          <wp:wrapNone/>
          <wp:docPr id="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r w:rsidR="00BE151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15E83" w14:textId="189624CC" w:rsidR="009A16F6" w:rsidRDefault="007C22B9">
    <w:pPr>
      <w:pStyle w:val="Header"/>
    </w:pPr>
    <w:r>
      <w:rPr>
        <w:noProof/>
      </w:rPr>
      <w:drawing>
        <wp:anchor distT="0" distB="0" distL="0" distR="0" simplePos="0" relativeHeight="251658241" behindDoc="0" locked="0" layoutInCell="1" allowOverlap="1" wp14:anchorId="2685A220" wp14:editId="1F22E41E">
          <wp:simplePos x="0" y="0"/>
          <wp:positionH relativeFrom="page">
            <wp:posOffset>5405755</wp:posOffset>
          </wp:positionH>
          <wp:positionV relativeFrom="paragraph">
            <wp:posOffset>-140970</wp:posOffset>
          </wp:positionV>
          <wp:extent cx="1912620" cy="87947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262" w:hanging="262"/>
      </w:pPr>
      <w:rPr>
        <w:rFonts w:ascii="Calibri" w:hAnsi="Calibri"/>
        <w:b w:val="0"/>
        <w:i w:val="0"/>
        <w:spacing w:val="0"/>
        <w:w w:val="102"/>
        <w:sz w:val="17"/>
      </w:rPr>
    </w:lvl>
    <w:lvl w:ilvl="1">
      <w:numFmt w:val="bullet"/>
      <w:lvlText w:val="•"/>
      <w:lvlJc w:val="left"/>
      <w:pPr>
        <w:ind w:left="875" w:hanging="262"/>
      </w:pPr>
    </w:lvl>
    <w:lvl w:ilvl="2">
      <w:numFmt w:val="bullet"/>
      <w:lvlText w:val="•"/>
      <w:lvlJc w:val="left"/>
      <w:pPr>
        <w:ind w:left="1480" w:hanging="262"/>
      </w:pPr>
    </w:lvl>
    <w:lvl w:ilvl="3">
      <w:numFmt w:val="bullet"/>
      <w:lvlText w:val="•"/>
      <w:lvlJc w:val="left"/>
      <w:pPr>
        <w:ind w:left="2085" w:hanging="262"/>
      </w:pPr>
    </w:lvl>
    <w:lvl w:ilvl="4">
      <w:numFmt w:val="bullet"/>
      <w:lvlText w:val="•"/>
      <w:lvlJc w:val="left"/>
      <w:pPr>
        <w:ind w:left="2691" w:hanging="262"/>
      </w:pPr>
    </w:lvl>
    <w:lvl w:ilvl="5">
      <w:numFmt w:val="bullet"/>
      <w:lvlText w:val="•"/>
      <w:lvlJc w:val="left"/>
      <w:pPr>
        <w:ind w:left="3296" w:hanging="262"/>
      </w:pPr>
    </w:lvl>
    <w:lvl w:ilvl="6">
      <w:numFmt w:val="bullet"/>
      <w:lvlText w:val="•"/>
      <w:lvlJc w:val="left"/>
      <w:pPr>
        <w:ind w:left="3901" w:hanging="262"/>
      </w:pPr>
    </w:lvl>
    <w:lvl w:ilvl="7">
      <w:numFmt w:val="bullet"/>
      <w:lvlText w:val="•"/>
      <w:lvlJc w:val="left"/>
      <w:pPr>
        <w:ind w:left="4506" w:hanging="262"/>
      </w:pPr>
    </w:lvl>
    <w:lvl w:ilvl="8">
      <w:numFmt w:val="bullet"/>
      <w:lvlText w:val="•"/>
      <w:lvlJc w:val="left"/>
      <w:pPr>
        <w:ind w:left="5112" w:hanging="262"/>
      </w:pPr>
    </w:lvl>
  </w:abstractNum>
  <w:abstractNum w:abstractNumId="1" w15:restartNumberingAfterBreak="0">
    <w:nsid w:val="00000403"/>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2" w15:restartNumberingAfterBreak="0">
    <w:nsid w:val="00000404"/>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3" w15:restartNumberingAfterBreak="0">
    <w:nsid w:val="00000405"/>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4" w15:restartNumberingAfterBreak="0">
    <w:nsid w:val="00000406"/>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5" w15:restartNumberingAfterBreak="0">
    <w:nsid w:val="00000407"/>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6" w15:restartNumberingAfterBreak="0">
    <w:nsid w:val="00000408"/>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7" w15:restartNumberingAfterBreak="0">
    <w:nsid w:val="00000409"/>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8" w15:restartNumberingAfterBreak="0">
    <w:nsid w:val="0000040A"/>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9" w15:restartNumberingAfterBreak="0">
    <w:nsid w:val="0000040B"/>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0" w15:restartNumberingAfterBreak="0">
    <w:nsid w:val="0000040C"/>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1" w15:restartNumberingAfterBreak="0">
    <w:nsid w:val="04306257"/>
    <w:multiLevelType w:val="hybridMultilevel"/>
    <w:tmpl w:val="D118FF26"/>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5B818F8"/>
    <w:multiLevelType w:val="hybridMultilevel"/>
    <w:tmpl w:val="FFFFFFFF"/>
    <w:lvl w:ilvl="0" w:tplc="A6F20FF6">
      <w:numFmt w:val="bullet"/>
      <w:lvlText w:val="-"/>
      <w:lvlJc w:val="left"/>
      <w:pPr>
        <w:ind w:left="469" w:hanging="360"/>
      </w:pPr>
      <w:rPr>
        <w:rFonts w:ascii="Aptos" w:eastAsia="Times New Roman" w:hAnsi="Aptos" w:hint="default"/>
      </w:rPr>
    </w:lvl>
    <w:lvl w:ilvl="1" w:tplc="08090003" w:tentative="1">
      <w:start w:val="1"/>
      <w:numFmt w:val="bullet"/>
      <w:lvlText w:val="o"/>
      <w:lvlJc w:val="left"/>
      <w:pPr>
        <w:ind w:left="1189" w:hanging="360"/>
      </w:pPr>
      <w:rPr>
        <w:rFonts w:ascii="Courier New" w:hAnsi="Courier New" w:hint="default"/>
      </w:rPr>
    </w:lvl>
    <w:lvl w:ilvl="2" w:tplc="08090005" w:tentative="1">
      <w:start w:val="1"/>
      <w:numFmt w:val="bullet"/>
      <w:lvlText w:val=""/>
      <w:lvlJc w:val="left"/>
      <w:pPr>
        <w:ind w:left="1909" w:hanging="360"/>
      </w:pPr>
      <w:rPr>
        <w:rFonts w:ascii="Wingdings" w:hAnsi="Wingdings" w:hint="default"/>
      </w:rPr>
    </w:lvl>
    <w:lvl w:ilvl="3" w:tplc="08090001" w:tentative="1">
      <w:start w:val="1"/>
      <w:numFmt w:val="bullet"/>
      <w:lvlText w:val=""/>
      <w:lvlJc w:val="left"/>
      <w:pPr>
        <w:ind w:left="2629" w:hanging="360"/>
      </w:pPr>
      <w:rPr>
        <w:rFonts w:ascii="Symbol" w:hAnsi="Symbol" w:hint="default"/>
      </w:rPr>
    </w:lvl>
    <w:lvl w:ilvl="4" w:tplc="08090003" w:tentative="1">
      <w:start w:val="1"/>
      <w:numFmt w:val="bullet"/>
      <w:lvlText w:val="o"/>
      <w:lvlJc w:val="left"/>
      <w:pPr>
        <w:ind w:left="3349" w:hanging="360"/>
      </w:pPr>
      <w:rPr>
        <w:rFonts w:ascii="Courier New" w:hAnsi="Courier New" w:hint="default"/>
      </w:rPr>
    </w:lvl>
    <w:lvl w:ilvl="5" w:tplc="08090005" w:tentative="1">
      <w:start w:val="1"/>
      <w:numFmt w:val="bullet"/>
      <w:lvlText w:val=""/>
      <w:lvlJc w:val="left"/>
      <w:pPr>
        <w:ind w:left="4069" w:hanging="360"/>
      </w:pPr>
      <w:rPr>
        <w:rFonts w:ascii="Wingdings" w:hAnsi="Wingdings" w:hint="default"/>
      </w:rPr>
    </w:lvl>
    <w:lvl w:ilvl="6" w:tplc="08090001" w:tentative="1">
      <w:start w:val="1"/>
      <w:numFmt w:val="bullet"/>
      <w:lvlText w:val=""/>
      <w:lvlJc w:val="left"/>
      <w:pPr>
        <w:ind w:left="4789" w:hanging="360"/>
      </w:pPr>
      <w:rPr>
        <w:rFonts w:ascii="Symbol" w:hAnsi="Symbol" w:hint="default"/>
      </w:rPr>
    </w:lvl>
    <w:lvl w:ilvl="7" w:tplc="08090003" w:tentative="1">
      <w:start w:val="1"/>
      <w:numFmt w:val="bullet"/>
      <w:lvlText w:val="o"/>
      <w:lvlJc w:val="left"/>
      <w:pPr>
        <w:ind w:left="5509" w:hanging="360"/>
      </w:pPr>
      <w:rPr>
        <w:rFonts w:ascii="Courier New" w:hAnsi="Courier New" w:hint="default"/>
      </w:rPr>
    </w:lvl>
    <w:lvl w:ilvl="8" w:tplc="08090005" w:tentative="1">
      <w:start w:val="1"/>
      <w:numFmt w:val="bullet"/>
      <w:lvlText w:val=""/>
      <w:lvlJc w:val="left"/>
      <w:pPr>
        <w:ind w:left="6229" w:hanging="360"/>
      </w:pPr>
      <w:rPr>
        <w:rFonts w:ascii="Wingdings" w:hAnsi="Wingdings" w:hint="default"/>
      </w:rPr>
    </w:lvl>
  </w:abstractNum>
  <w:abstractNum w:abstractNumId="13" w15:restartNumberingAfterBreak="0">
    <w:nsid w:val="05EA223A"/>
    <w:multiLevelType w:val="hybridMultilevel"/>
    <w:tmpl w:val="FFFFFFFF"/>
    <w:lvl w:ilvl="0" w:tplc="6F663C52">
      <w:numFmt w:val="bullet"/>
      <w:lvlText w:val="-"/>
      <w:lvlJc w:val="left"/>
      <w:pPr>
        <w:ind w:left="72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D82625"/>
    <w:multiLevelType w:val="hybridMultilevel"/>
    <w:tmpl w:val="33081500"/>
    <w:lvl w:ilvl="0" w:tplc="A6F20FF6">
      <w:numFmt w:val="bullet"/>
      <w:lvlText w:val="-"/>
      <w:lvlJc w:val="left"/>
      <w:pPr>
        <w:ind w:left="360" w:hanging="360"/>
      </w:pPr>
      <w:rPr>
        <w:rFonts w:ascii="Aptos" w:eastAsia="Times New Roman" w:hAnsi="Apto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2F743AE"/>
    <w:multiLevelType w:val="hybridMultilevel"/>
    <w:tmpl w:val="1146154A"/>
    <w:lvl w:ilvl="0" w:tplc="6F663C52">
      <w:numFmt w:val="bullet"/>
      <w:lvlText w:val="-"/>
      <w:lvlJc w:val="left"/>
      <w:pPr>
        <w:ind w:left="360" w:hanging="360"/>
      </w:pPr>
      <w:rPr>
        <w:rFonts w:ascii="Calibri" w:eastAsia="Times New Roman" w:hAnsi="Calibri" w:hint="default"/>
        <w:b w:val="0"/>
        <w:i w:val="0"/>
        <w:spacing w:val="0"/>
        <w:w w:val="102"/>
        <w:sz w:val="17"/>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132649B3"/>
    <w:multiLevelType w:val="hybridMultilevel"/>
    <w:tmpl w:val="47F845FC"/>
    <w:lvl w:ilvl="0" w:tplc="08090003">
      <w:start w:val="1"/>
      <w:numFmt w:val="bullet"/>
      <w:lvlText w:val="o"/>
      <w:lvlJc w:val="left"/>
      <w:pPr>
        <w:ind w:left="622" w:hanging="360"/>
      </w:pPr>
      <w:rPr>
        <w:rFonts w:ascii="Courier New" w:hAnsi="Courier New" w:cs="Courier New" w:hint="default"/>
        <w:b w:val="0"/>
        <w:i w:val="0"/>
        <w:spacing w:val="0"/>
        <w:w w:val="102"/>
        <w:sz w:val="17"/>
      </w:rPr>
    </w:lvl>
    <w:lvl w:ilvl="1" w:tplc="FFFFFFFF" w:tentative="1">
      <w:start w:val="1"/>
      <w:numFmt w:val="bullet"/>
      <w:lvlText w:val="o"/>
      <w:lvlJc w:val="left"/>
      <w:pPr>
        <w:ind w:left="1342" w:hanging="360"/>
      </w:pPr>
      <w:rPr>
        <w:rFonts w:ascii="Courier New" w:hAnsi="Courier New" w:cs="Courier New" w:hint="default"/>
      </w:rPr>
    </w:lvl>
    <w:lvl w:ilvl="2" w:tplc="FFFFFFFF" w:tentative="1">
      <w:start w:val="1"/>
      <w:numFmt w:val="bullet"/>
      <w:lvlText w:val=""/>
      <w:lvlJc w:val="left"/>
      <w:pPr>
        <w:ind w:left="2062" w:hanging="360"/>
      </w:pPr>
      <w:rPr>
        <w:rFonts w:ascii="Wingdings" w:hAnsi="Wingdings" w:hint="default"/>
      </w:rPr>
    </w:lvl>
    <w:lvl w:ilvl="3" w:tplc="FFFFFFFF" w:tentative="1">
      <w:start w:val="1"/>
      <w:numFmt w:val="bullet"/>
      <w:lvlText w:val=""/>
      <w:lvlJc w:val="left"/>
      <w:pPr>
        <w:ind w:left="2782" w:hanging="360"/>
      </w:pPr>
      <w:rPr>
        <w:rFonts w:ascii="Symbol" w:hAnsi="Symbol" w:hint="default"/>
      </w:rPr>
    </w:lvl>
    <w:lvl w:ilvl="4" w:tplc="FFFFFFFF" w:tentative="1">
      <w:start w:val="1"/>
      <w:numFmt w:val="bullet"/>
      <w:lvlText w:val="o"/>
      <w:lvlJc w:val="left"/>
      <w:pPr>
        <w:ind w:left="3502" w:hanging="360"/>
      </w:pPr>
      <w:rPr>
        <w:rFonts w:ascii="Courier New" w:hAnsi="Courier New" w:cs="Courier New" w:hint="default"/>
      </w:rPr>
    </w:lvl>
    <w:lvl w:ilvl="5" w:tplc="FFFFFFFF" w:tentative="1">
      <w:start w:val="1"/>
      <w:numFmt w:val="bullet"/>
      <w:lvlText w:val=""/>
      <w:lvlJc w:val="left"/>
      <w:pPr>
        <w:ind w:left="4222" w:hanging="360"/>
      </w:pPr>
      <w:rPr>
        <w:rFonts w:ascii="Wingdings" w:hAnsi="Wingdings" w:hint="default"/>
      </w:rPr>
    </w:lvl>
    <w:lvl w:ilvl="6" w:tplc="FFFFFFFF" w:tentative="1">
      <w:start w:val="1"/>
      <w:numFmt w:val="bullet"/>
      <w:lvlText w:val=""/>
      <w:lvlJc w:val="left"/>
      <w:pPr>
        <w:ind w:left="4942" w:hanging="360"/>
      </w:pPr>
      <w:rPr>
        <w:rFonts w:ascii="Symbol" w:hAnsi="Symbol" w:hint="default"/>
      </w:rPr>
    </w:lvl>
    <w:lvl w:ilvl="7" w:tplc="FFFFFFFF" w:tentative="1">
      <w:start w:val="1"/>
      <w:numFmt w:val="bullet"/>
      <w:lvlText w:val="o"/>
      <w:lvlJc w:val="left"/>
      <w:pPr>
        <w:ind w:left="5662" w:hanging="360"/>
      </w:pPr>
      <w:rPr>
        <w:rFonts w:ascii="Courier New" w:hAnsi="Courier New" w:cs="Courier New" w:hint="default"/>
      </w:rPr>
    </w:lvl>
    <w:lvl w:ilvl="8" w:tplc="FFFFFFFF" w:tentative="1">
      <w:start w:val="1"/>
      <w:numFmt w:val="bullet"/>
      <w:lvlText w:val=""/>
      <w:lvlJc w:val="left"/>
      <w:pPr>
        <w:ind w:left="6382" w:hanging="360"/>
      </w:pPr>
      <w:rPr>
        <w:rFonts w:ascii="Wingdings" w:hAnsi="Wingdings" w:hint="default"/>
      </w:rPr>
    </w:lvl>
  </w:abstractNum>
  <w:abstractNum w:abstractNumId="17" w15:restartNumberingAfterBreak="0">
    <w:nsid w:val="15A9271C"/>
    <w:multiLevelType w:val="hybridMultilevel"/>
    <w:tmpl w:val="6792EA44"/>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1A3510C8"/>
    <w:multiLevelType w:val="hybridMultilevel"/>
    <w:tmpl w:val="AA7E2A14"/>
    <w:lvl w:ilvl="0" w:tplc="A6F20FF6">
      <w:numFmt w:val="bullet"/>
      <w:lvlText w:val="-"/>
      <w:lvlJc w:val="left"/>
      <w:pPr>
        <w:ind w:left="720" w:hanging="360"/>
      </w:pPr>
      <w:rPr>
        <w:rFonts w:ascii="Aptos" w:eastAsia="Times New Roman"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CEA7C3D"/>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1FF52B30"/>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617308"/>
    <w:multiLevelType w:val="hybridMultilevel"/>
    <w:tmpl w:val="44AAA75A"/>
    <w:lvl w:ilvl="0" w:tplc="A6F20FF6">
      <w:numFmt w:val="bullet"/>
      <w:lvlText w:val="-"/>
      <w:lvlJc w:val="left"/>
      <w:pPr>
        <w:ind w:left="720" w:hanging="360"/>
      </w:pPr>
      <w:rPr>
        <w:rFonts w:ascii="Aptos" w:eastAsia="Times New Roman"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58A5397"/>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2B7F50CF"/>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D3516D"/>
    <w:multiLevelType w:val="hybridMultilevel"/>
    <w:tmpl w:val="FFFFFFFF"/>
    <w:lvl w:ilvl="0" w:tplc="0809000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5" w15:restartNumberingAfterBreak="0">
    <w:nsid w:val="31856CB8"/>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5F2030"/>
    <w:multiLevelType w:val="hybridMultilevel"/>
    <w:tmpl w:val="2F0A14C0"/>
    <w:lvl w:ilvl="0" w:tplc="6F663C52">
      <w:numFmt w:val="bullet"/>
      <w:lvlText w:val="-"/>
      <w:lvlJc w:val="left"/>
      <w:pPr>
        <w:ind w:left="72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983850"/>
    <w:multiLevelType w:val="hybridMultilevel"/>
    <w:tmpl w:val="8AD2FBD6"/>
    <w:lvl w:ilvl="0" w:tplc="6F663C52">
      <w:numFmt w:val="bullet"/>
      <w:lvlText w:val="-"/>
      <w:lvlJc w:val="left"/>
      <w:pPr>
        <w:ind w:left="622" w:hanging="360"/>
      </w:pPr>
      <w:rPr>
        <w:rFonts w:ascii="Calibri" w:eastAsia="Times New Roman" w:hAnsi="Calibri" w:hint="default"/>
        <w:b w:val="0"/>
        <w:i w:val="0"/>
        <w:spacing w:val="0"/>
        <w:w w:val="102"/>
        <w:sz w:val="17"/>
      </w:rPr>
    </w:lvl>
    <w:lvl w:ilvl="1" w:tplc="FFFFFFFF" w:tentative="1">
      <w:start w:val="1"/>
      <w:numFmt w:val="bullet"/>
      <w:lvlText w:val="o"/>
      <w:lvlJc w:val="left"/>
      <w:pPr>
        <w:ind w:left="1342" w:hanging="360"/>
      </w:pPr>
      <w:rPr>
        <w:rFonts w:ascii="Courier New" w:hAnsi="Courier New" w:cs="Courier New" w:hint="default"/>
      </w:rPr>
    </w:lvl>
    <w:lvl w:ilvl="2" w:tplc="FFFFFFFF" w:tentative="1">
      <w:start w:val="1"/>
      <w:numFmt w:val="bullet"/>
      <w:lvlText w:val=""/>
      <w:lvlJc w:val="left"/>
      <w:pPr>
        <w:ind w:left="2062" w:hanging="360"/>
      </w:pPr>
      <w:rPr>
        <w:rFonts w:ascii="Wingdings" w:hAnsi="Wingdings" w:hint="default"/>
      </w:rPr>
    </w:lvl>
    <w:lvl w:ilvl="3" w:tplc="FFFFFFFF" w:tentative="1">
      <w:start w:val="1"/>
      <w:numFmt w:val="bullet"/>
      <w:lvlText w:val=""/>
      <w:lvlJc w:val="left"/>
      <w:pPr>
        <w:ind w:left="2782" w:hanging="360"/>
      </w:pPr>
      <w:rPr>
        <w:rFonts w:ascii="Symbol" w:hAnsi="Symbol" w:hint="default"/>
      </w:rPr>
    </w:lvl>
    <w:lvl w:ilvl="4" w:tplc="FFFFFFFF" w:tentative="1">
      <w:start w:val="1"/>
      <w:numFmt w:val="bullet"/>
      <w:lvlText w:val="o"/>
      <w:lvlJc w:val="left"/>
      <w:pPr>
        <w:ind w:left="3502" w:hanging="360"/>
      </w:pPr>
      <w:rPr>
        <w:rFonts w:ascii="Courier New" w:hAnsi="Courier New" w:cs="Courier New" w:hint="default"/>
      </w:rPr>
    </w:lvl>
    <w:lvl w:ilvl="5" w:tplc="FFFFFFFF" w:tentative="1">
      <w:start w:val="1"/>
      <w:numFmt w:val="bullet"/>
      <w:lvlText w:val=""/>
      <w:lvlJc w:val="left"/>
      <w:pPr>
        <w:ind w:left="4222" w:hanging="360"/>
      </w:pPr>
      <w:rPr>
        <w:rFonts w:ascii="Wingdings" w:hAnsi="Wingdings" w:hint="default"/>
      </w:rPr>
    </w:lvl>
    <w:lvl w:ilvl="6" w:tplc="FFFFFFFF" w:tentative="1">
      <w:start w:val="1"/>
      <w:numFmt w:val="bullet"/>
      <w:lvlText w:val=""/>
      <w:lvlJc w:val="left"/>
      <w:pPr>
        <w:ind w:left="4942" w:hanging="360"/>
      </w:pPr>
      <w:rPr>
        <w:rFonts w:ascii="Symbol" w:hAnsi="Symbol" w:hint="default"/>
      </w:rPr>
    </w:lvl>
    <w:lvl w:ilvl="7" w:tplc="FFFFFFFF" w:tentative="1">
      <w:start w:val="1"/>
      <w:numFmt w:val="bullet"/>
      <w:lvlText w:val="o"/>
      <w:lvlJc w:val="left"/>
      <w:pPr>
        <w:ind w:left="5662" w:hanging="360"/>
      </w:pPr>
      <w:rPr>
        <w:rFonts w:ascii="Courier New" w:hAnsi="Courier New" w:cs="Courier New" w:hint="default"/>
      </w:rPr>
    </w:lvl>
    <w:lvl w:ilvl="8" w:tplc="FFFFFFFF" w:tentative="1">
      <w:start w:val="1"/>
      <w:numFmt w:val="bullet"/>
      <w:lvlText w:val=""/>
      <w:lvlJc w:val="left"/>
      <w:pPr>
        <w:ind w:left="6382" w:hanging="360"/>
      </w:pPr>
      <w:rPr>
        <w:rFonts w:ascii="Wingdings" w:hAnsi="Wingdings" w:hint="default"/>
      </w:rPr>
    </w:lvl>
  </w:abstractNum>
  <w:abstractNum w:abstractNumId="28" w15:restartNumberingAfterBreak="0">
    <w:nsid w:val="400D7DBE"/>
    <w:multiLevelType w:val="hybridMultilevel"/>
    <w:tmpl w:val="3174A4B8"/>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41B159E3"/>
    <w:multiLevelType w:val="hybridMultilevel"/>
    <w:tmpl w:val="689A6DAA"/>
    <w:lvl w:ilvl="0" w:tplc="6F663C52">
      <w:numFmt w:val="bullet"/>
      <w:lvlText w:val="-"/>
      <w:lvlJc w:val="left"/>
      <w:pPr>
        <w:ind w:left="360" w:hanging="360"/>
      </w:pPr>
      <w:rPr>
        <w:rFonts w:ascii="Calibri" w:eastAsia="Times New Roman" w:hAnsi="Calibri" w:hint="default"/>
        <w:b w:val="0"/>
        <w:i w:val="0"/>
        <w:spacing w:val="0"/>
        <w:w w:val="102"/>
        <w:sz w:val="17"/>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43A96205"/>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6C1E2A"/>
    <w:multiLevelType w:val="hybridMultilevel"/>
    <w:tmpl w:val="57443A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12F301B"/>
    <w:multiLevelType w:val="hybridMultilevel"/>
    <w:tmpl w:val="844607EC"/>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28E56A2"/>
    <w:multiLevelType w:val="hybridMultilevel"/>
    <w:tmpl w:val="9F2610A2"/>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53885002"/>
    <w:multiLevelType w:val="hybridMultilevel"/>
    <w:tmpl w:val="5A2A9254"/>
    <w:lvl w:ilvl="0" w:tplc="A6F20FF6">
      <w:numFmt w:val="bullet"/>
      <w:lvlText w:val="-"/>
      <w:lvlJc w:val="left"/>
      <w:pPr>
        <w:ind w:left="360" w:hanging="360"/>
      </w:pPr>
      <w:rPr>
        <w:rFonts w:ascii="Aptos" w:eastAsia="Times New Roman" w:hAnsi="Apto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4191C6A"/>
    <w:multiLevelType w:val="hybridMultilevel"/>
    <w:tmpl w:val="92729792"/>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59927032"/>
    <w:multiLevelType w:val="hybridMultilevel"/>
    <w:tmpl w:val="FFFFFFFF"/>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7" w15:restartNumberingAfterBreak="0">
    <w:nsid w:val="61787847"/>
    <w:multiLevelType w:val="hybridMultilevel"/>
    <w:tmpl w:val="E6DC102A"/>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65B75EAE"/>
    <w:multiLevelType w:val="hybridMultilevel"/>
    <w:tmpl w:val="FFC8613A"/>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6E284C06"/>
    <w:multiLevelType w:val="hybridMultilevel"/>
    <w:tmpl w:val="FFFFFFFF"/>
    <w:lvl w:ilvl="0" w:tplc="6F663C52">
      <w:numFmt w:val="bullet"/>
      <w:lvlText w:val="-"/>
      <w:lvlJc w:val="left"/>
      <w:pPr>
        <w:ind w:left="829" w:hanging="360"/>
      </w:pPr>
      <w:rPr>
        <w:rFonts w:ascii="Calibri" w:eastAsia="Times New Roman" w:hAnsi="Calibri" w:hint="default"/>
        <w:b w:val="0"/>
        <w:i w:val="0"/>
        <w:spacing w:val="0"/>
        <w:w w:val="102"/>
        <w:sz w:val="17"/>
      </w:rPr>
    </w:lvl>
    <w:lvl w:ilvl="1" w:tplc="08090003" w:tentative="1">
      <w:start w:val="1"/>
      <w:numFmt w:val="bullet"/>
      <w:lvlText w:val="o"/>
      <w:lvlJc w:val="left"/>
      <w:pPr>
        <w:ind w:left="1549" w:hanging="360"/>
      </w:pPr>
      <w:rPr>
        <w:rFonts w:ascii="Courier New" w:hAnsi="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40" w15:restartNumberingAfterBreak="0">
    <w:nsid w:val="742B6DCA"/>
    <w:multiLevelType w:val="hybridMultilevel"/>
    <w:tmpl w:val="FFFFFFFF"/>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1" w15:restartNumberingAfterBreak="0">
    <w:nsid w:val="79463370"/>
    <w:multiLevelType w:val="hybridMultilevel"/>
    <w:tmpl w:val="4BEAE78A"/>
    <w:lvl w:ilvl="0" w:tplc="6F663C52">
      <w:numFmt w:val="bullet"/>
      <w:lvlText w:val="-"/>
      <w:lvlJc w:val="left"/>
      <w:pPr>
        <w:ind w:left="360" w:hanging="360"/>
      </w:pPr>
      <w:rPr>
        <w:rFonts w:ascii="Calibri" w:eastAsia="Times New Roman" w:hAnsi="Calibri" w:hint="default"/>
        <w:b w:val="0"/>
        <w:i w:val="0"/>
        <w:spacing w:val="0"/>
        <w:w w:val="102"/>
        <w:sz w:val="17"/>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081678996">
    <w:abstractNumId w:val="10"/>
  </w:num>
  <w:num w:numId="2" w16cid:durableId="222759864">
    <w:abstractNumId w:val="9"/>
  </w:num>
  <w:num w:numId="3" w16cid:durableId="1178540762">
    <w:abstractNumId w:val="8"/>
  </w:num>
  <w:num w:numId="4" w16cid:durableId="1135024595">
    <w:abstractNumId w:val="7"/>
  </w:num>
  <w:num w:numId="5" w16cid:durableId="1862277177">
    <w:abstractNumId w:val="6"/>
  </w:num>
  <w:num w:numId="6" w16cid:durableId="1934122507">
    <w:abstractNumId w:val="5"/>
  </w:num>
  <w:num w:numId="7" w16cid:durableId="312687036">
    <w:abstractNumId w:val="4"/>
  </w:num>
  <w:num w:numId="8" w16cid:durableId="553542549">
    <w:abstractNumId w:val="3"/>
  </w:num>
  <w:num w:numId="9" w16cid:durableId="345063150">
    <w:abstractNumId w:val="2"/>
  </w:num>
  <w:num w:numId="10" w16cid:durableId="1746031090">
    <w:abstractNumId w:val="1"/>
  </w:num>
  <w:num w:numId="11" w16cid:durableId="1850826300">
    <w:abstractNumId w:val="0"/>
  </w:num>
  <w:num w:numId="12" w16cid:durableId="1589345592">
    <w:abstractNumId w:val="12"/>
  </w:num>
  <w:num w:numId="13" w16cid:durableId="632948929">
    <w:abstractNumId w:val="22"/>
  </w:num>
  <w:num w:numId="14" w16cid:durableId="1993673857">
    <w:abstractNumId w:val="19"/>
  </w:num>
  <w:num w:numId="15" w16cid:durableId="1631403054">
    <w:abstractNumId w:val="40"/>
  </w:num>
  <w:num w:numId="16" w16cid:durableId="1931574522">
    <w:abstractNumId w:val="36"/>
  </w:num>
  <w:num w:numId="17" w16cid:durableId="1427925633">
    <w:abstractNumId w:val="24"/>
  </w:num>
  <w:num w:numId="18" w16cid:durableId="794102074">
    <w:abstractNumId w:val="39"/>
  </w:num>
  <w:num w:numId="19" w16cid:durableId="641428076">
    <w:abstractNumId w:val="13"/>
  </w:num>
  <w:num w:numId="20" w16cid:durableId="2130775170">
    <w:abstractNumId w:val="23"/>
  </w:num>
  <w:num w:numId="21" w16cid:durableId="1988512107">
    <w:abstractNumId w:val="25"/>
  </w:num>
  <w:num w:numId="22" w16cid:durableId="1343245082">
    <w:abstractNumId w:val="20"/>
  </w:num>
  <w:num w:numId="23" w16cid:durableId="2043094407">
    <w:abstractNumId w:val="30"/>
  </w:num>
  <w:num w:numId="24" w16cid:durableId="125663317">
    <w:abstractNumId w:val="17"/>
  </w:num>
  <w:num w:numId="25" w16cid:durableId="1086682878">
    <w:abstractNumId w:val="33"/>
  </w:num>
  <w:num w:numId="26" w16cid:durableId="289365601">
    <w:abstractNumId w:val="37"/>
  </w:num>
  <w:num w:numId="27" w16cid:durableId="844442398">
    <w:abstractNumId w:val="35"/>
  </w:num>
  <w:num w:numId="28" w16cid:durableId="2031446743">
    <w:abstractNumId w:val="38"/>
  </w:num>
  <w:num w:numId="29" w16cid:durableId="1097410219">
    <w:abstractNumId w:val="28"/>
  </w:num>
  <w:num w:numId="30" w16cid:durableId="5518864">
    <w:abstractNumId w:val="18"/>
  </w:num>
  <w:num w:numId="31" w16cid:durableId="1475756880">
    <w:abstractNumId w:val="21"/>
  </w:num>
  <w:num w:numId="32" w16cid:durableId="1894611097">
    <w:abstractNumId w:val="34"/>
  </w:num>
  <w:num w:numId="33" w16cid:durableId="260646400">
    <w:abstractNumId w:val="14"/>
  </w:num>
  <w:num w:numId="34" w16cid:durableId="2112435912">
    <w:abstractNumId w:val="41"/>
  </w:num>
  <w:num w:numId="35" w16cid:durableId="29497084">
    <w:abstractNumId w:val="11"/>
  </w:num>
  <w:num w:numId="36" w16cid:durableId="634529195">
    <w:abstractNumId w:val="32"/>
  </w:num>
  <w:num w:numId="37" w16cid:durableId="520434547">
    <w:abstractNumId w:val="15"/>
  </w:num>
  <w:num w:numId="38" w16cid:durableId="528839702">
    <w:abstractNumId w:val="27"/>
  </w:num>
  <w:num w:numId="39" w16cid:durableId="510610074">
    <w:abstractNumId w:val="26"/>
  </w:num>
  <w:num w:numId="40" w16cid:durableId="616839395">
    <w:abstractNumId w:val="16"/>
  </w:num>
  <w:num w:numId="41" w16cid:durableId="878587908">
    <w:abstractNumId w:val="29"/>
  </w:num>
  <w:num w:numId="42" w16cid:durableId="146210916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6F6"/>
    <w:rsid w:val="0001404D"/>
    <w:rsid w:val="00064E07"/>
    <w:rsid w:val="00066B1E"/>
    <w:rsid w:val="000731FD"/>
    <w:rsid w:val="00085BCB"/>
    <w:rsid w:val="000A598D"/>
    <w:rsid w:val="000B1705"/>
    <w:rsid w:val="000F4CA2"/>
    <w:rsid w:val="001338FA"/>
    <w:rsid w:val="00137F3C"/>
    <w:rsid w:val="00172D5B"/>
    <w:rsid w:val="00180D5F"/>
    <w:rsid w:val="001859DE"/>
    <w:rsid w:val="001901A6"/>
    <w:rsid w:val="001A4322"/>
    <w:rsid w:val="001B0F6E"/>
    <w:rsid w:val="001C300A"/>
    <w:rsid w:val="001D62BE"/>
    <w:rsid w:val="00204522"/>
    <w:rsid w:val="00241AC0"/>
    <w:rsid w:val="002C205A"/>
    <w:rsid w:val="002C3AAA"/>
    <w:rsid w:val="002C6CD6"/>
    <w:rsid w:val="002E01FF"/>
    <w:rsid w:val="00313776"/>
    <w:rsid w:val="00350244"/>
    <w:rsid w:val="003515F4"/>
    <w:rsid w:val="003658D9"/>
    <w:rsid w:val="003A6F67"/>
    <w:rsid w:val="003F3615"/>
    <w:rsid w:val="00427136"/>
    <w:rsid w:val="004754FC"/>
    <w:rsid w:val="004B2A77"/>
    <w:rsid w:val="004C0D31"/>
    <w:rsid w:val="00542400"/>
    <w:rsid w:val="00565F12"/>
    <w:rsid w:val="005712B9"/>
    <w:rsid w:val="005809F1"/>
    <w:rsid w:val="005B4863"/>
    <w:rsid w:val="00601F73"/>
    <w:rsid w:val="00606CDD"/>
    <w:rsid w:val="0061182E"/>
    <w:rsid w:val="00627693"/>
    <w:rsid w:val="0064213E"/>
    <w:rsid w:val="006B44AC"/>
    <w:rsid w:val="006E4A7D"/>
    <w:rsid w:val="00701D36"/>
    <w:rsid w:val="0070218D"/>
    <w:rsid w:val="0072729F"/>
    <w:rsid w:val="007273A9"/>
    <w:rsid w:val="00743CD0"/>
    <w:rsid w:val="00755AE6"/>
    <w:rsid w:val="007641F2"/>
    <w:rsid w:val="007854B4"/>
    <w:rsid w:val="007A4051"/>
    <w:rsid w:val="007B10F0"/>
    <w:rsid w:val="007C1563"/>
    <w:rsid w:val="007C22B9"/>
    <w:rsid w:val="00867363"/>
    <w:rsid w:val="00897165"/>
    <w:rsid w:val="008A4EF9"/>
    <w:rsid w:val="00910FA4"/>
    <w:rsid w:val="00914A0E"/>
    <w:rsid w:val="009515D1"/>
    <w:rsid w:val="00956044"/>
    <w:rsid w:val="00957A10"/>
    <w:rsid w:val="00957F00"/>
    <w:rsid w:val="009615AC"/>
    <w:rsid w:val="009805C3"/>
    <w:rsid w:val="00996E97"/>
    <w:rsid w:val="009A16F6"/>
    <w:rsid w:val="009A31BA"/>
    <w:rsid w:val="009B36FA"/>
    <w:rsid w:val="009C7301"/>
    <w:rsid w:val="009D6207"/>
    <w:rsid w:val="009D696F"/>
    <w:rsid w:val="009E3ED0"/>
    <w:rsid w:val="00A332F5"/>
    <w:rsid w:val="00A7679F"/>
    <w:rsid w:val="00B13AF1"/>
    <w:rsid w:val="00B1743A"/>
    <w:rsid w:val="00B315E1"/>
    <w:rsid w:val="00B353BE"/>
    <w:rsid w:val="00B353EE"/>
    <w:rsid w:val="00B67639"/>
    <w:rsid w:val="00B73A01"/>
    <w:rsid w:val="00B87AAF"/>
    <w:rsid w:val="00B9412B"/>
    <w:rsid w:val="00BC39FC"/>
    <w:rsid w:val="00BD59A6"/>
    <w:rsid w:val="00BE1515"/>
    <w:rsid w:val="00C138F2"/>
    <w:rsid w:val="00C24DB5"/>
    <w:rsid w:val="00C4628E"/>
    <w:rsid w:val="00C5326C"/>
    <w:rsid w:val="00C9122E"/>
    <w:rsid w:val="00C93166"/>
    <w:rsid w:val="00CA14B5"/>
    <w:rsid w:val="00CB607B"/>
    <w:rsid w:val="00CC5431"/>
    <w:rsid w:val="00CE685E"/>
    <w:rsid w:val="00CF753D"/>
    <w:rsid w:val="00D14CD2"/>
    <w:rsid w:val="00D32800"/>
    <w:rsid w:val="00D37A10"/>
    <w:rsid w:val="00D53A34"/>
    <w:rsid w:val="00D72A49"/>
    <w:rsid w:val="00D7571B"/>
    <w:rsid w:val="00D97F49"/>
    <w:rsid w:val="00DA1A58"/>
    <w:rsid w:val="00DA7699"/>
    <w:rsid w:val="00DE07C6"/>
    <w:rsid w:val="00E65E24"/>
    <w:rsid w:val="00E76BE6"/>
    <w:rsid w:val="00E874BE"/>
    <w:rsid w:val="00E910F2"/>
    <w:rsid w:val="00E9265F"/>
    <w:rsid w:val="00EA5BC9"/>
    <w:rsid w:val="00F041E8"/>
    <w:rsid w:val="00F37B07"/>
    <w:rsid w:val="00F51339"/>
    <w:rsid w:val="00F62C0D"/>
    <w:rsid w:val="00F72E4D"/>
    <w:rsid w:val="00F850C7"/>
    <w:rsid w:val="00FB3038"/>
    <w:rsid w:val="00FC1760"/>
    <w:rsid w:val="00FD3998"/>
    <w:rsid w:val="00FE2BED"/>
    <w:rsid w:val="00FF60D4"/>
    <w:rsid w:val="02E37DD9"/>
    <w:rsid w:val="05336BDE"/>
    <w:rsid w:val="05D34A42"/>
    <w:rsid w:val="065B13B4"/>
    <w:rsid w:val="0673CCAD"/>
    <w:rsid w:val="0676A02B"/>
    <w:rsid w:val="06BB95F2"/>
    <w:rsid w:val="08F3310A"/>
    <w:rsid w:val="096A1B56"/>
    <w:rsid w:val="09F2EA20"/>
    <w:rsid w:val="0A4CE033"/>
    <w:rsid w:val="0BBAACB5"/>
    <w:rsid w:val="0FA8A8B9"/>
    <w:rsid w:val="0FD29701"/>
    <w:rsid w:val="0FFA10D2"/>
    <w:rsid w:val="104A65F1"/>
    <w:rsid w:val="117D6A0A"/>
    <w:rsid w:val="129E4E6A"/>
    <w:rsid w:val="12C3FD5E"/>
    <w:rsid w:val="13087754"/>
    <w:rsid w:val="1334D444"/>
    <w:rsid w:val="1383A47B"/>
    <w:rsid w:val="13E9A951"/>
    <w:rsid w:val="182DC1FC"/>
    <w:rsid w:val="188D74EB"/>
    <w:rsid w:val="1AA12C29"/>
    <w:rsid w:val="1D2DF1FC"/>
    <w:rsid w:val="1D766836"/>
    <w:rsid w:val="1FD3A449"/>
    <w:rsid w:val="206822CC"/>
    <w:rsid w:val="22CFDE85"/>
    <w:rsid w:val="236DD7D5"/>
    <w:rsid w:val="25958E8B"/>
    <w:rsid w:val="261193C3"/>
    <w:rsid w:val="272CCEE7"/>
    <w:rsid w:val="288DD14C"/>
    <w:rsid w:val="293317A9"/>
    <w:rsid w:val="2E4F0903"/>
    <w:rsid w:val="2F4D757F"/>
    <w:rsid w:val="2F5AB88B"/>
    <w:rsid w:val="2FE0C449"/>
    <w:rsid w:val="30240E37"/>
    <w:rsid w:val="30516AA8"/>
    <w:rsid w:val="306D923B"/>
    <w:rsid w:val="31B46ECA"/>
    <w:rsid w:val="336ED88D"/>
    <w:rsid w:val="33702DC9"/>
    <w:rsid w:val="33D54E93"/>
    <w:rsid w:val="344D996F"/>
    <w:rsid w:val="34F354D5"/>
    <w:rsid w:val="387F5A24"/>
    <w:rsid w:val="39EFDF86"/>
    <w:rsid w:val="3A1F320C"/>
    <w:rsid w:val="3BF46F60"/>
    <w:rsid w:val="3D003F36"/>
    <w:rsid w:val="3D6BB71C"/>
    <w:rsid w:val="3F026D4A"/>
    <w:rsid w:val="401C8CD6"/>
    <w:rsid w:val="41D66BE0"/>
    <w:rsid w:val="42647DCC"/>
    <w:rsid w:val="431A0E6B"/>
    <w:rsid w:val="448B638B"/>
    <w:rsid w:val="4636D4A1"/>
    <w:rsid w:val="49FD1AD5"/>
    <w:rsid w:val="4A12B94B"/>
    <w:rsid w:val="4A7103C9"/>
    <w:rsid w:val="4A794816"/>
    <w:rsid w:val="4B0EF706"/>
    <w:rsid w:val="4C54F4FC"/>
    <w:rsid w:val="4DEFF1F2"/>
    <w:rsid w:val="4E13F24F"/>
    <w:rsid w:val="50463395"/>
    <w:rsid w:val="51BA053B"/>
    <w:rsid w:val="51F0F895"/>
    <w:rsid w:val="51F749C9"/>
    <w:rsid w:val="54754277"/>
    <w:rsid w:val="54784C4B"/>
    <w:rsid w:val="572ABDFC"/>
    <w:rsid w:val="5749663B"/>
    <w:rsid w:val="574984D0"/>
    <w:rsid w:val="5897FA3B"/>
    <w:rsid w:val="58BC8196"/>
    <w:rsid w:val="598ED71A"/>
    <w:rsid w:val="5AA4EB69"/>
    <w:rsid w:val="5B415858"/>
    <w:rsid w:val="5BFA1C67"/>
    <w:rsid w:val="5D41DC30"/>
    <w:rsid w:val="5D7A904C"/>
    <w:rsid w:val="5FEC1DBD"/>
    <w:rsid w:val="60E0E76B"/>
    <w:rsid w:val="61332EDD"/>
    <w:rsid w:val="6317086E"/>
    <w:rsid w:val="63831EE5"/>
    <w:rsid w:val="64D38E38"/>
    <w:rsid w:val="6695FA78"/>
    <w:rsid w:val="66BFA219"/>
    <w:rsid w:val="66F15E9B"/>
    <w:rsid w:val="674D8DCA"/>
    <w:rsid w:val="6830CB4C"/>
    <w:rsid w:val="69A02CE7"/>
    <w:rsid w:val="69C6883D"/>
    <w:rsid w:val="6B2DA430"/>
    <w:rsid w:val="6C7CFBDD"/>
    <w:rsid w:val="6CF174C7"/>
    <w:rsid w:val="6D669202"/>
    <w:rsid w:val="6DA5CAF8"/>
    <w:rsid w:val="704950C3"/>
    <w:rsid w:val="70D19536"/>
    <w:rsid w:val="7247C61E"/>
    <w:rsid w:val="73FAE477"/>
    <w:rsid w:val="746097DF"/>
    <w:rsid w:val="749EF1EB"/>
    <w:rsid w:val="77BE8490"/>
    <w:rsid w:val="787C9C09"/>
    <w:rsid w:val="79AE62B2"/>
    <w:rsid w:val="7CD3FE67"/>
    <w:rsid w:val="7E199D2C"/>
    <w:rsid w:val="7FFD98E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B7C183"/>
  <w14:defaultImageDpi w14:val="0"/>
  <w15:docId w15:val="{0B7D6A41-7A37-4E03-83D7-F66069F1E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rPr>
  </w:style>
  <w:style w:type="paragraph" w:styleId="Heading1">
    <w:name w:val="heading 1"/>
    <w:basedOn w:val="Normal"/>
    <w:next w:val="Normal"/>
    <w:link w:val="Heading1Char"/>
    <w:uiPriority w:val="1"/>
    <w:qFormat/>
    <w:pPr>
      <w:ind w:left="109"/>
      <w:outlineLvl w:val="0"/>
    </w:pPr>
    <w:rPr>
      <w:rFonts w:ascii="Verdana" w:hAnsi="Verdana" w:cs="Verdana"/>
      <w:sz w:val="23"/>
      <w:szCs w:val="23"/>
    </w:rPr>
  </w:style>
  <w:style w:type="paragraph" w:styleId="Heading2">
    <w:name w:val="heading 2"/>
    <w:basedOn w:val="Normal"/>
    <w:next w:val="Normal"/>
    <w:link w:val="Heading2Char"/>
    <w:uiPriority w:val="1"/>
    <w:qFormat/>
    <w:pPr>
      <w:ind w:left="109"/>
      <w:outlineLvl w:val="1"/>
    </w:pPr>
    <w:rPr>
      <w:rFonts w:ascii="Verdana" w:hAnsi="Verdana" w:cs="Verdana"/>
      <w:sz w:val="19"/>
      <w:szCs w:val="19"/>
    </w:rPr>
  </w:style>
  <w:style w:type="paragraph" w:styleId="Heading3">
    <w:name w:val="heading 3"/>
    <w:basedOn w:val="Normal"/>
    <w:next w:val="Normal"/>
    <w:link w:val="Heading3Char"/>
    <w:uiPriority w:val="1"/>
    <w:qFormat/>
    <w:pPr>
      <w:ind w:left="109"/>
      <w:outlineLvl w:val="2"/>
    </w:pPr>
    <w:rPr>
      <w:rFonts w:ascii="Verdana" w:hAnsi="Verdana" w:cs="Verdana"/>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ptos Display" w:eastAsia="Times New Roman" w:hAnsi="Aptos Display" w:cs="Times New Roman"/>
      <w:b/>
      <w:bCs/>
      <w:kern w:val="32"/>
      <w:sz w:val="32"/>
      <w:szCs w:val="32"/>
    </w:rPr>
  </w:style>
  <w:style w:type="character" w:customStyle="1" w:styleId="Heading2Char">
    <w:name w:val="Heading 2 Char"/>
    <w:link w:val="Heading2"/>
    <w:uiPriority w:val="9"/>
    <w:semiHidden/>
    <w:rPr>
      <w:rFonts w:ascii="Aptos Display" w:eastAsia="Times New Roman" w:hAnsi="Aptos Display" w:cs="Times New Roman"/>
      <w:b/>
      <w:bCs/>
      <w:i/>
      <w:iCs/>
      <w:kern w:val="0"/>
      <w:sz w:val="28"/>
      <w:szCs w:val="28"/>
    </w:rPr>
  </w:style>
  <w:style w:type="character" w:customStyle="1" w:styleId="Heading3Char">
    <w:name w:val="Heading 3 Char"/>
    <w:link w:val="Heading3"/>
    <w:uiPriority w:val="9"/>
    <w:semiHidden/>
    <w:rPr>
      <w:rFonts w:ascii="Aptos Display" w:eastAsia="Times New Roman" w:hAnsi="Aptos Display" w:cs="Times New Roman"/>
      <w:b/>
      <w:bCs/>
      <w:kern w:val="0"/>
      <w:sz w:val="26"/>
      <w:szCs w:val="26"/>
    </w:rPr>
  </w:style>
  <w:style w:type="paragraph" w:styleId="BodyText">
    <w:name w:val="Body Text"/>
    <w:basedOn w:val="Normal"/>
    <w:link w:val="BodyTextChar"/>
    <w:uiPriority w:val="1"/>
    <w:qFormat/>
    <w:rPr>
      <w:sz w:val="17"/>
      <w:szCs w:val="17"/>
    </w:rPr>
  </w:style>
  <w:style w:type="character" w:customStyle="1" w:styleId="BodyTextChar">
    <w:name w:val="Body Text Char"/>
    <w:link w:val="BodyText"/>
    <w:uiPriority w:val="1"/>
    <w:rPr>
      <w:rFonts w:ascii="Arial" w:hAnsi="Arial" w:cs="Arial"/>
      <w:kern w:val="0"/>
      <w:sz w:val="22"/>
      <w:szCs w:val="22"/>
    </w:rPr>
  </w:style>
  <w:style w:type="paragraph" w:styleId="Title">
    <w:name w:val="Title"/>
    <w:basedOn w:val="Normal"/>
    <w:next w:val="Normal"/>
    <w:link w:val="TitleChar"/>
    <w:uiPriority w:val="1"/>
    <w:qFormat/>
    <w:pPr>
      <w:ind w:left="109" w:right="4043"/>
    </w:pPr>
    <w:rPr>
      <w:rFonts w:ascii="Arial Black" w:hAnsi="Arial Black" w:cs="Arial Black"/>
      <w:sz w:val="26"/>
      <w:szCs w:val="26"/>
    </w:rPr>
  </w:style>
  <w:style w:type="character" w:customStyle="1" w:styleId="TitleChar">
    <w:name w:val="Title Char"/>
    <w:link w:val="Title"/>
    <w:uiPriority w:val="10"/>
    <w:rPr>
      <w:rFonts w:ascii="Aptos Display" w:eastAsia="Times New Roman" w:hAnsi="Aptos Display" w:cs="Times New Roman"/>
      <w:b/>
      <w:bCs/>
      <w:kern w:val="28"/>
      <w:sz w:val="32"/>
      <w:szCs w:val="32"/>
    </w:rPr>
  </w:style>
  <w:style w:type="paragraph" w:styleId="ListParagraph">
    <w:name w:val="List Paragraph"/>
    <w:basedOn w:val="Normal"/>
    <w:uiPriority w:val="34"/>
    <w:qFormat/>
    <w:pPr>
      <w:spacing w:before="21"/>
      <w:ind w:left="632" w:hanging="261"/>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9A16F6"/>
    <w:pPr>
      <w:tabs>
        <w:tab w:val="center" w:pos="4513"/>
        <w:tab w:val="right" w:pos="9026"/>
      </w:tabs>
    </w:pPr>
  </w:style>
  <w:style w:type="character" w:customStyle="1" w:styleId="HeaderChar">
    <w:name w:val="Header Char"/>
    <w:link w:val="Header"/>
    <w:uiPriority w:val="99"/>
    <w:rsid w:val="009A16F6"/>
    <w:rPr>
      <w:rFonts w:ascii="Arial" w:hAnsi="Arial" w:cs="Arial"/>
      <w:kern w:val="0"/>
      <w:sz w:val="22"/>
      <w:szCs w:val="22"/>
    </w:rPr>
  </w:style>
  <w:style w:type="paragraph" w:styleId="Footer">
    <w:name w:val="footer"/>
    <w:basedOn w:val="Normal"/>
    <w:link w:val="FooterChar"/>
    <w:uiPriority w:val="99"/>
    <w:unhideWhenUsed/>
    <w:rsid w:val="009A16F6"/>
    <w:pPr>
      <w:tabs>
        <w:tab w:val="center" w:pos="4513"/>
        <w:tab w:val="right" w:pos="9026"/>
      </w:tabs>
    </w:pPr>
  </w:style>
  <w:style w:type="character" w:customStyle="1" w:styleId="FooterChar">
    <w:name w:val="Footer Char"/>
    <w:link w:val="Footer"/>
    <w:uiPriority w:val="99"/>
    <w:rsid w:val="009A16F6"/>
    <w:rPr>
      <w:rFonts w:ascii="Arial" w:hAnsi="Arial" w:cs="Arial"/>
      <w:kern w:val="0"/>
      <w:sz w:val="22"/>
      <w:szCs w:val="22"/>
    </w:rPr>
  </w:style>
  <w:style w:type="character" w:customStyle="1" w:styleId="values-introsmall-caps">
    <w:name w:val="values-intro_small-caps"/>
    <w:rsid w:val="00B13AF1"/>
    <w:rPr>
      <w:rFonts w:cs="Times New Roman"/>
    </w:rPr>
  </w:style>
  <w:style w:type="character" w:customStyle="1" w:styleId="intro-caps">
    <w:name w:val="intro-caps"/>
    <w:rsid w:val="009D6207"/>
    <w:rPr>
      <w:rFonts w:cs="Times New Roman"/>
    </w:rPr>
  </w:style>
  <w:style w:type="character" w:styleId="Hyperlink">
    <w:name w:val="Hyperlink"/>
    <w:uiPriority w:val="99"/>
    <w:unhideWhenUsed/>
    <w:rsid w:val="00D14CD2"/>
    <w:rPr>
      <w:rFonts w:cs="Times New Roman"/>
      <w:color w:val="467886"/>
      <w:u w:val="single"/>
    </w:rPr>
  </w:style>
  <w:style w:type="character" w:styleId="UnresolvedMention">
    <w:name w:val="Unresolved Mention"/>
    <w:uiPriority w:val="99"/>
    <w:semiHidden/>
    <w:unhideWhenUsed/>
    <w:rsid w:val="00D14CD2"/>
    <w:rPr>
      <w:rFonts w:cs="Times New Roman"/>
      <w:color w:val="605E5C"/>
      <w:shd w:val="clear" w:color="auto" w:fill="E1DFDD"/>
    </w:rPr>
  </w:style>
  <w:style w:type="table" w:styleId="TableGrid">
    <w:name w:val="Table Grid"/>
    <w:basedOn w:val="TableNormal"/>
    <w:uiPriority w:val="59"/>
    <w:rsid w:val="00743CD0"/>
    <w:pPr>
      <w:widowControl w:val="0"/>
    </w:pPr>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9615AC"/>
    <w:pPr>
      <w:widowControl w:val="0"/>
    </w:pPr>
    <w:rPr>
      <w:rFonts w:asciiTheme="minorHAnsi" w:eastAsiaTheme="minorHAnsi" w:hAnsiTheme="minorHAnsi" w:cstheme="minorBidi"/>
      <w:sz w:val="22"/>
      <w:szCs w:val="22"/>
      <w:lang w:val="en-US" w:eastAsia="en-US"/>
    </w:rPr>
  </w:style>
  <w:style w:type="paragraph" w:customStyle="1" w:styleId="Default">
    <w:name w:val="Default"/>
    <w:rsid w:val="001B0F6E"/>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128666">
      <w:marLeft w:val="0"/>
      <w:marRight w:val="0"/>
      <w:marTop w:val="0"/>
      <w:marBottom w:val="0"/>
      <w:divBdr>
        <w:top w:val="none" w:sz="0" w:space="0" w:color="auto"/>
        <w:left w:val="none" w:sz="0" w:space="0" w:color="auto"/>
        <w:bottom w:val="none" w:sz="0" w:space="0" w:color="auto"/>
        <w:right w:val="none" w:sz="0" w:space="0" w:color="auto"/>
      </w:divBdr>
    </w:div>
    <w:div w:id="1508128667">
      <w:marLeft w:val="0"/>
      <w:marRight w:val="0"/>
      <w:marTop w:val="0"/>
      <w:marBottom w:val="0"/>
      <w:divBdr>
        <w:top w:val="none" w:sz="0" w:space="0" w:color="auto"/>
        <w:left w:val="none" w:sz="0" w:space="0" w:color="auto"/>
        <w:bottom w:val="none" w:sz="0" w:space="0" w:color="auto"/>
        <w:right w:val="none" w:sz="0" w:space="0" w:color="auto"/>
      </w:divBdr>
    </w:div>
    <w:div w:id="1508128668">
      <w:marLeft w:val="0"/>
      <w:marRight w:val="0"/>
      <w:marTop w:val="0"/>
      <w:marBottom w:val="0"/>
      <w:divBdr>
        <w:top w:val="none" w:sz="0" w:space="0" w:color="auto"/>
        <w:left w:val="none" w:sz="0" w:space="0" w:color="auto"/>
        <w:bottom w:val="none" w:sz="0" w:space="0" w:color="auto"/>
        <w:right w:val="none" w:sz="0" w:space="0" w:color="auto"/>
      </w:divBdr>
      <w:divsChild>
        <w:div w:id="1508128670">
          <w:marLeft w:val="0"/>
          <w:marRight w:val="0"/>
          <w:marTop w:val="0"/>
          <w:marBottom w:val="0"/>
          <w:divBdr>
            <w:top w:val="none" w:sz="0" w:space="0" w:color="auto"/>
            <w:left w:val="none" w:sz="0" w:space="0" w:color="auto"/>
            <w:bottom w:val="none" w:sz="0" w:space="0" w:color="auto"/>
            <w:right w:val="none" w:sz="0" w:space="0" w:color="auto"/>
          </w:divBdr>
        </w:div>
      </w:divsChild>
    </w:div>
    <w:div w:id="1508128669">
      <w:marLeft w:val="0"/>
      <w:marRight w:val="0"/>
      <w:marTop w:val="0"/>
      <w:marBottom w:val="0"/>
      <w:divBdr>
        <w:top w:val="none" w:sz="0" w:space="0" w:color="auto"/>
        <w:left w:val="none" w:sz="0" w:space="0" w:color="auto"/>
        <w:bottom w:val="none" w:sz="0" w:space="0" w:color="auto"/>
        <w:right w:val="none" w:sz="0" w:space="0" w:color="auto"/>
      </w:divBdr>
    </w:div>
    <w:div w:id="150812867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1a88718-be5e-446c-b535-1c789a19221a">
      <Terms xmlns="http://schemas.microsoft.com/office/infopath/2007/PartnerControls"/>
    </lcf76f155ced4ddcb4097134ff3c332f>
    <TaxCatchAll xmlns="7df26508-614a-409c-9e4d-da08187565e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E2379E92BC745438FBFAFF0489F3FF9" ma:contentTypeVersion="18" ma:contentTypeDescription="Create a new document." ma:contentTypeScope="" ma:versionID="52b798b6e190edfb911b853d3fd29cfa">
  <xsd:schema xmlns:xsd="http://www.w3.org/2001/XMLSchema" xmlns:xs="http://www.w3.org/2001/XMLSchema" xmlns:p="http://schemas.microsoft.com/office/2006/metadata/properties" xmlns:ns2="d1a88718-be5e-446c-b535-1c789a19221a" xmlns:ns3="7df26508-614a-409c-9e4d-da08187565e5" targetNamespace="http://schemas.microsoft.com/office/2006/metadata/properties" ma:root="true" ma:fieldsID="bba03cb3f1f442be94bf56dc49e03073" ns2:_="" ns3:_="">
    <xsd:import namespace="d1a88718-be5e-446c-b535-1c789a19221a"/>
    <xsd:import namespace="7df26508-614a-409c-9e4d-da08187565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a88718-be5e-446c-b535-1c789a1922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baa3e28-8057-41f2-af68-cf7b87bed7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f26508-614a-409c-9e4d-da08187565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3b2011a-afef-487f-9ee3-b4b39029c483}" ma:internalName="TaxCatchAll" ma:showField="CatchAllData" ma:web="7df26508-614a-409c-9e4d-da08187565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A74BBE-4162-4654-96A8-EA37F35D2633}">
  <ds:schemaRefs>
    <ds:schemaRef ds:uri="http://schemas.microsoft.com/office/2006/metadata/properties"/>
    <ds:schemaRef ds:uri="http://schemas.microsoft.com/office/infopath/2007/PartnerControls"/>
    <ds:schemaRef ds:uri="d1a88718-be5e-446c-b535-1c789a19221a"/>
    <ds:schemaRef ds:uri="7df26508-614a-409c-9e4d-da08187565e5"/>
  </ds:schemaRefs>
</ds:datastoreItem>
</file>

<file path=customXml/itemProps2.xml><?xml version="1.0" encoding="utf-8"?>
<ds:datastoreItem xmlns:ds="http://schemas.openxmlformats.org/officeDocument/2006/customXml" ds:itemID="{F85AD6C1-AE91-4392-AA7E-1E990B25C611}">
  <ds:schemaRefs>
    <ds:schemaRef ds:uri="http://schemas.openxmlformats.org/officeDocument/2006/bibliography"/>
  </ds:schemaRefs>
</ds:datastoreItem>
</file>

<file path=customXml/itemProps3.xml><?xml version="1.0" encoding="utf-8"?>
<ds:datastoreItem xmlns:ds="http://schemas.openxmlformats.org/officeDocument/2006/customXml" ds:itemID="{FE251673-3CB3-4A60-B51F-F688AB523D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a88718-be5e-446c-b535-1c789a19221a"/>
    <ds:schemaRef ds:uri="7df26508-614a-409c-9e4d-da08187565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ADD18D-FA63-4707-B7D5-595507A2B3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1053</Words>
  <Characters>6207</Characters>
  <Application>Microsoft Office Word</Application>
  <DocSecurity>0</DocSecurity>
  <Lines>147</Lines>
  <Paragraphs>69</Paragraphs>
  <ScaleCrop>false</ScaleCrop>
  <Company/>
  <LinksUpToDate>false</LinksUpToDate>
  <CharactersWithSpaces>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Role Profile template rewrite (1).docx</dc:title>
  <dc:subject/>
  <dc:creator>Johnny Reardon (Staff)</dc:creator>
  <cp:keywords/>
  <dc:description/>
  <cp:lastModifiedBy>Johnny Reardon (Staff)</cp:lastModifiedBy>
  <cp:revision>2</cp:revision>
  <dcterms:created xsi:type="dcterms:W3CDTF">2025-04-11T14:59:00Z</dcterms:created>
  <dcterms:modified xsi:type="dcterms:W3CDTF">2025-04-11T14:59:00Z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Word</vt:lpwstr>
  </property>
  <property fmtid="{D5CDD505-2E9C-101B-9397-08002B2CF9AE}" pid="3" name="Producer">
    <vt:lpwstr>macOS Version 12.5.1 (Build 21G83) Quartz PDFContext</vt:lpwstr>
  </property>
  <property fmtid="{D5CDD505-2E9C-101B-9397-08002B2CF9AE}" pid="4" name="ContentTypeId">
    <vt:lpwstr>0x0101001E2379E92BC745438FBFAFF0489F3FF9</vt:lpwstr>
  </property>
  <property fmtid="{D5CDD505-2E9C-101B-9397-08002B2CF9AE}" pid="5" name="MediaServiceImageTags">
    <vt:lpwstr/>
  </property>
</Properties>
</file>